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1C" w:rsidRDefault="0052571C" w:rsidP="00361573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71C" w:rsidRDefault="0052571C" w:rsidP="00361573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73" w:rsidRPr="0052571C" w:rsidRDefault="00271EA9" w:rsidP="00361573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ПРОТОКОЛ № 2</w:t>
      </w:r>
    </w:p>
    <w:p w:rsidR="00271EA9" w:rsidRPr="0052571C" w:rsidRDefault="00271EA9" w:rsidP="00271EA9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sz w:val="28"/>
          <w:szCs w:val="28"/>
        </w:rPr>
        <w:t xml:space="preserve">вскрытия конвертов </w:t>
      </w:r>
      <w:r w:rsidRPr="0052571C">
        <w:rPr>
          <w:rFonts w:ascii="Times New Roman" w:hAnsi="Times New Roman" w:cs="Times New Roman"/>
          <w:bCs/>
          <w:color w:val="000000"/>
          <w:sz w:val="28"/>
          <w:szCs w:val="28"/>
        </w:rPr>
        <w:t>с конкурс</w:t>
      </w:r>
      <w:r w:rsidR="0052571C">
        <w:rPr>
          <w:rFonts w:ascii="Times New Roman" w:hAnsi="Times New Roman" w:cs="Times New Roman"/>
          <w:bCs/>
          <w:color w:val="000000"/>
          <w:sz w:val="28"/>
          <w:szCs w:val="28"/>
        </w:rPr>
        <w:t>ными предложениями по извещению</w:t>
      </w:r>
    </w:p>
    <w:p w:rsidR="00271EA9" w:rsidRPr="0052571C" w:rsidRDefault="00271EA9" w:rsidP="00271EA9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Pr="0052571C">
        <w:rPr>
          <w:rFonts w:ascii="Times New Roman" w:hAnsi="Times New Roman" w:cs="Times New Roman"/>
          <w:sz w:val="28"/>
          <w:szCs w:val="28"/>
        </w:rPr>
        <w:t xml:space="preserve"> </w:t>
      </w:r>
      <w:r w:rsidRPr="0052571C">
        <w:rPr>
          <w:rFonts w:ascii="Times New Roman" w:hAnsi="Times New Roman" w:cs="Times New Roman"/>
          <w:bCs/>
          <w:color w:val="000000"/>
          <w:sz w:val="28"/>
          <w:szCs w:val="28"/>
        </w:rPr>
        <w:t>140616_0724042_01</w:t>
      </w:r>
    </w:p>
    <w:p w:rsidR="00271EA9" w:rsidRPr="0052571C" w:rsidRDefault="00271EA9" w:rsidP="00271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71C">
        <w:rPr>
          <w:rFonts w:ascii="Times New Roman" w:hAnsi="Times New Roman" w:cs="Times New Roman"/>
          <w:sz w:val="28"/>
          <w:szCs w:val="28"/>
        </w:rPr>
        <w:t>на участие в открытом конкурсе на право заключения концессионного соглашения в отношении муниципального имущества, расположенного по адресу: Пермский край, Чердынский  район, пгт.Ныроб</w:t>
      </w:r>
    </w:p>
    <w:p w:rsidR="00271EA9" w:rsidRPr="0052571C" w:rsidRDefault="00271EA9" w:rsidP="00361573">
      <w:pPr>
        <w:widowControl w:val="0"/>
        <w:autoSpaceDE w:val="0"/>
        <w:autoSpaceDN w:val="0"/>
        <w:adjustRightInd w:val="0"/>
        <w:spacing w:before="60" w:after="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EA9" w:rsidRPr="0052571C" w:rsidRDefault="00271EA9" w:rsidP="00271EA9">
      <w:pPr>
        <w:shd w:val="clear" w:color="auto" w:fill="FFFFFF"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2571C">
        <w:rPr>
          <w:rFonts w:ascii="Times New Roman" w:hAnsi="Times New Roman" w:cs="Times New Roman"/>
          <w:sz w:val="28"/>
          <w:szCs w:val="28"/>
        </w:rPr>
        <w:t xml:space="preserve">пгт.Ныроб                                                                                    </w:t>
      </w:r>
      <w:r w:rsidR="0052571C" w:rsidRPr="0052571C">
        <w:rPr>
          <w:rFonts w:ascii="Times New Roman" w:hAnsi="Times New Roman" w:cs="Times New Roman"/>
          <w:sz w:val="28"/>
          <w:szCs w:val="28"/>
        </w:rPr>
        <w:t>04</w:t>
      </w:r>
      <w:r w:rsidRPr="0052571C">
        <w:rPr>
          <w:rFonts w:ascii="Times New Roman" w:hAnsi="Times New Roman" w:cs="Times New Roman"/>
          <w:sz w:val="28"/>
          <w:szCs w:val="28"/>
        </w:rPr>
        <w:t>.08.2016</w:t>
      </w:r>
    </w:p>
    <w:p w:rsidR="00271EA9" w:rsidRPr="0052571C" w:rsidRDefault="00361573" w:rsidP="00271EA9">
      <w:pPr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1. Конкурсная комиссия </w:t>
      </w:r>
      <w:r w:rsidR="0052571C" w:rsidRPr="0052571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71EA9"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 МО «Ныробское городское поселение» 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 провела процедуру вскрытия конвертов с конкурсными предложениями на участ</w:t>
      </w:r>
      <w:r w:rsidR="00271EA9" w:rsidRPr="0052571C">
        <w:rPr>
          <w:rFonts w:ascii="Times New Roman" w:hAnsi="Times New Roman" w:cs="Times New Roman"/>
          <w:color w:val="000000"/>
          <w:sz w:val="28"/>
          <w:szCs w:val="28"/>
        </w:rPr>
        <w:t>ие в конкурсе в 11:00 04.08.2016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 года по адресу: </w:t>
      </w:r>
      <w:r w:rsidR="00271EA9" w:rsidRPr="0052571C">
        <w:rPr>
          <w:rFonts w:ascii="Times New Roman" w:hAnsi="Times New Roman" w:cs="Times New Roman"/>
          <w:spacing w:val="-20"/>
          <w:sz w:val="28"/>
          <w:szCs w:val="28"/>
        </w:rPr>
        <w:t>618630 Пермский край, Чердынский  район, пгт.Ныроб, ул.Ворошилова, 95а</w:t>
      </w:r>
    </w:p>
    <w:p w:rsidR="00361573" w:rsidRPr="0052571C" w:rsidRDefault="00361573" w:rsidP="00271EA9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2. Вскрытие конвертов с конкурсными предложениями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271EA9" w:rsidRPr="0052571C" w:rsidTr="00271EA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42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EA9" w:rsidRPr="0052571C" w:rsidTr="00271EA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42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sz w:val="28"/>
                <w:szCs w:val="28"/>
              </w:rPr>
              <w:t>Пахомова Е.А. – глава администрации муниципального образования «Ныробское городское поселение»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EA9" w:rsidRPr="0052571C" w:rsidTr="00271EA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42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sz w:val="28"/>
                <w:szCs w:val="28"/>
              </w:rPr>
              <w:t>Секретарь комиссии: Рубан Оксана Богдановна – ведущий специалист по имуществу землеустройству и градостроительству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EA9" w:rsidRPr="0052571C" w:rsidTr="00271EA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42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1EA9" w:rsidRPr="0052571C" w:rsidTr="00271EA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42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sz w:val="28"/>
                <w:szCs w:val="28"/>
              </w:rPr>
              <w:t>Макар Олеся Петровна – ведущий специалист по юридическим вопросам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1EA9" w:rsidRPr="0052571C" w:rsidRDefault="00271EA9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1EA9" w:rsidRPr="0052571C" w:rsidRDefault="00271EA9" w:rsidP="00271EA9">
      <w:pPr>
        <w:rPr>
          <w:rFonts w:ascii="Times New Roman" w:hAnsi="Times New Roman" w:cs="Times New Roman"/>
          <w:sz w:val="28"/>
          <w:szCs w:val="28"/>
        </w:rPr>
      </w:pPr>
      <w:r w:rsidRPr="0052571C">
        <w:rPr>
          <w:rFonts w:ascii="Times New Roman" w:hAnsi="Times New Roman" w:cs="Times New Roman"/>
          <w:sz w:val="28"/>
          <w:szCs w:val="28"/>
        </w:rPr>
        <w:t>Брызгалова Ольга Николаевна – начальник МКУ «Управление развития инфраструктуры Чердынского района»</w:t>
      </w:r>
    </w:p>
    <w:p w:rsidR="00361573" w:rsidRPr="0052571C" w:rsidRDefault="00361573" w:rsidP="00361573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271EA9"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го на заседании присутствовало 4 члена комиссии. 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t>Кворум имеется, заседание правомочно.</w:t>
      </w:r>
    </w:p>
    <w:p w:rsidR="0052571C" w:rsidRDefault="0052571C" w:rsidP="00361573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71C" w:rsidRDefault="0052571C" w:rsidP="00361573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1573" w:rsidRPr="0052571C" w:rsidRDefault="00361573" w:rsidP="00361573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3. Сообщение о проведении настоящего конкурса было размещено на официальном сайте торгов </w:t>
      </w:r>
      <w:hyperlink r:id="rId7" w:history="1">
        <w:r w:rsidRPr="0052571C">
          <w:rPr>
            <w:rStyle w:val="a3"/>
            <w:rFonts w:ascii="Times New Roman" w:hAnsi="Times New Roman"/>
            <w:sz w:val="28"/>
            <w:szCs w:val="28"/>
          </w:rPr>
          <w:t>http://torgi.gov.ru/</w:t>
        </w:r>
      </w:hyperlink>
      <w:r w:rsidR="001673EE"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 20.06.2016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3EE" w:rsidRPr="0052571C" w:rsidRDefault="001673EE" w:rsidP="00361573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573" w:rsidRPr="0052571C" w:rsidRDefault="00361573" w:rsidP="00361573">
      <w:pPr>
        <w:widowControl w:val="0"/>
        <w:autoSpaceDE w:val="0"/>
        <w:autoSpaceDN w:val="0"/>
        <w:adjustRightInd w:val="0"/>
        <w:spacing w:before="180" w:after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1</w:t>
      </w:r>
    </w:p>
    <w:p w:rsidR="001673EE" w:rsidRPr="0052571C" w:rsidRDefault="00361573" w:rsidP="001673EE">
      <w:pPr>
        <w:pStyle w:val="ConsPlusNonformat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4. Группа объектов: </w:t>
      </w:r>
      <w:r w:rsidR="001673EE" w:rsidRPr="0052571C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Объект теплоснабжения -  нежилое здание котельной с оборудованием, расположенное на территории муниципального образования Ныробское городское поселение и предназначенное для производства, передачи, распределения и сбыта тепловой энергии потребителям </w:t>
      </w:r>
      <w:r w:rsidR="001673EE"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(далее - Объект либо Объект Концессионного соглашения):</w:t>
      </w:r>
    </w:p>
    <w:p w:rsidR="001673EE" w:rsidRPr="0052571C" w:rsidRDefault="001673EE" w:rsidP="001673EE">
      <w:pPr>
        <w:pStyle w:val="ConsPlusNonformat"/>
        <w:tabs>
          <w:tab w:val="left" w:pos="975"/>
        </w:tabs>
        <w:ind w:firstLine="540"/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ab/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1. Нежилое здание, общей площадью 332,8 кв.м., расположенное по адресу: Чердынский район, п. Ныроб, ул. Лесная,11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Общие сведения. Нежилое здание котельной предназначена для теплоснабжения. 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Котельная работает на отопительный график 95-70 </w:t>
      </w: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  <w:vertAlign w:val="superscript"/>
        </w:rPr>
        <w:t>0</w:t>
      </w: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С. 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Основное оборудование нежилого здания котельной: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 Котел стальной водогрейный КВСр/КВСа-0,8К с Луга БМ 3 шт.</w:t>
      </w:r>
      <w:r w:rsidRPr="0052571C">
        <w:rPr>
          <w:rFonts w:ascii="Times New Roman" w:hAnsi="Times New Roman" w:cs="Times New Roman"/>
          <w:color w:val="FF0000"/>
          <w:spacing w:val="-20"/>
          <w:sz w:val="28"/>
          <w:szCs w:val="28"/>
          <w:shd w:val="clear" w:color="auto" w:fill="FFFFFF"/>
        </w:rPr>
        <w:t xml:space="preserve"> </w:t>
      </w: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находятся в нерабочем состоянии;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 Котел КВС-3,0 1шт. находится в нерабочем состоянии, требует капитального ремонта.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 Насос сетевой центробежный консольный моноблок типа «КМ» 15 кВт 100куб..м/ч  -  2шт.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 Насос подпиточный  центробежный 2,2 кВт 0,8 куб.м – 2шт.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- Вентилятор поддува 2,2 кВт -  5 шт</w:t>
      </w:r>
    </w:p>
    <w:p w:rsidR="001673EE" w:rsidRPr="0052571C" w:rsidRDefault="001673EE" w:rsidP="001673EE">
      <w:pPr>
        <w:pStyle w:val="a5"/>
        <w:ind w:firstLine="54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257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1.4.1. Состав и описание иного имущества, </w:t>
      </w:r>
      <w:r w:rsidRPr="0052571C">
        <w:rPr>
          <w:rFonts w:ascii="Times New Roman" w:hAnsi="Times New Roman"/>
          <w:b/>
          <w:sz w:val="28"/>
          <w:szCs w:val="28"/>
        </w:rPr>
        <w:t xml:space="preserve">которое образует единое целое с объектом </w:t>
      </w:r>
      <w:r w:rsidRPr="0052571C">
        <w:rPr>
          <w:rFonts w:ascii="Times New Roman" w:hAnsi="Times New Roman"/>
          <w:b/>
          <w:sz w:val="28"/>
          <w:szCs w:val="28"/>
          <w:shd w:val="clear" w:color="auto" w:fill="FFFFFF"/>
        </w:rPr>
        <w:t>концессионного соглашения: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д.70 ул. Ворошилова наземная 300м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ул.Маяковского наземная 395м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ул.Маяковского  наземная 209м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 ул. Ворошилова наземная 432м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Теплотрасса от котельной до ул. Дзержинского наземная 200м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ул.Лесная наземная 575м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Дзержинского (больница МСЧ-59) наземная 838м</w:t>
      </w:r>
    </w:p>
    <w:p w:rsidR="001673EE" w:rsidRPr="0052571C" w:rsidRDefault="001673EE" w:rsidP="001673E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Теплотрасса от котельной до ул. Пузакова наземная 155м</w:t>
      </w:r>
    </w:p>
    <w:p w:rsidR="00361573" w:rsidRPr="0052571C" w:rsidRDefault="00361573" w:rsidP="001673EE">
      <w:pPr>
        <w:widowControl w:val="0"/>
        <w:autoSpaceDE w:val="0"/>
        <w:autoSpaceDN w:val="0"/>
        <w:adjustRightInd w:val="0"/>
        <w:spacing w:before="16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4.1. На процедуру вскрытия были предоставлены конверты с конкурсными предложениями на участие в конкурсе следующих участников:</w:t>
      </w:r>
    </w:p>
    <w:tbl>
      <w:tblPr>
        <w:tblW w:w="8647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267"/>
        <w:gridCol w:w="2267"/>
        <w:gridCol w:w="2267"/>
        <w:gridCol w:w="1280"/>
      </w:tblGrid>
      <w:tr w:rsidR="00361573" w:rsidRPr="0052571C" w:rsidTr="00B377BF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конкурсных предложений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 конкурсной документации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Причина несоответствия</w:t>
            </w:r>
          </w:p>
        </w:tc>
      </w:tr>
      <w:tr w:rsidR="00361573" w:rsidRPr="0052571C" w:rsidTr="00B377BF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1673EE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</w:t>
            </w:r>
            <w:r w:rsidR="001673EE"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«Пермьэнергосервис», г.Екатеринбург, ул.Зоологическая, д.4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52571C" w:rsidP="00B377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условий конкурсных предложений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Соответствует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60" w:after="120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1673EE" w:rsidRPr="0052571C" w:rsidRDefault="00361573" w:rsidP="00361573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4.2. Решение комиссии: </w:t>
      </w:r>
    </w:p>
    <w:p w:rsidR="001673EE" w:rsidRPr="0052571C" w:rsidRDefault="00361573" w:rsidP="00361573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1. В результате рассмотрения конкурсного предложения от ООО </w:t>
      </w:r>
      <w:r w:rsidR="001673EE" w:rsidRPr="0052571C">
        <w:rPr>
          <w:rFonts w:ascii="Times New Roman" w:hAnsi="Times New Roman" w:cs="Times New Roman"/>
          <w:color w:val="000000"/>
          <w:sz w:val="28"/>
          <w:szCs w:val="28"/>
        </w:rPr>
        <w:t>«Пермьэнергосервис»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конкурсное предложение соответствующим требованиям конкурсной документации, в том числе критериям конкурса. </w:t>
      </w:r>
    </w:p>
    <w:p w:rsidR="001673EE" w:rsidRPr="0052571C" w:rsidRDefault="00361573" w:rsidP="00361573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открытый конкурс на право заключения концессионного соглашения </w:t>
      </w:r>
      <w:r w:rsidRPr="0052571C">
        <w:rPr>
          <w:rFonts w:ascii="Times New Roman" w:hAnsi="Times New Roman" w:cs="Times New Roman"/>
          <w:color w:val="000000"/>
          <w:sz w:val="28"/>
          <w:szCs w:val="28"/>
          <w:u w:val="single"/>
        </w:rPr>
        <w:t>несостоявшимся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наличием единственной заявки </w:t>
      </w:r>
      <w:r w:rsidRPr="005257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участие в конкурсе и единственного конкурсного предложения. </w:t>
      </w:r>
    </w:p>
    <w:p w:rsidR="00361573" w:rsidRPr="0052571C" w:rsidRDefault="00361573" w:rsidP="00361573">
      <w:pPr>
        <w:widowControl w:val="0"/>
        <w:autoSpaceDE w:val="0"/>
        <w:autoSpaceDN w:val="0"/>
        <w:adjustRightInd w:val="0"/>
        <w:spacing w:before="280" w:after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 xml:space="preserve">3. Заключить в установленный законом срок концессионное соглашение с ООО </w:t>
      </w:r>
      <w:r w:rsidR="001673EE" w:rsidRPr="0052571C">
        <w:rPr>
          <w:rFonts w:ascii="Times New Roman" w:hAnsi="Times New Roman" w:cs="Times New Roman"/>
          <w:color w:val="000000"/>
          <w:sz w:val="28"/>
          <w:szCs w:val="28"/>
        </w:rPr>
        <w:t>«Пермьэнергосервис»</w:t>
      </w:r>
      <w:r w:rsidR="0052571C">
        <w:rPr>
          <w:rFonts w:ascii="Times New Roman" w:hAnsi="Times New Roman" w:cs="Times New Roman"/>
          <w:color w:val="000000"/>
          <w:sz w:val="28"/>
          <w:szCs w:val="28"/>
        </w:rPr>
        <w:t xml:space="preserve"> как с единственным участником корнкурса.</w:t>
      </w:r>
    </w:p>
    <w:p w:rsidR="00361573" w:rsidRPr="0052571C" w:rsidRDefault="00361573" w:rsidP="00361573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1673EE"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Пахомова Елена 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1673EE">
            <w:pPr>
              <w:widowControl w:val="0"/>
              <w:autoSpaceDE w:val="0"/>
              <w:autoSpaceDN w:val="0"/>
              <w:adjustRightInd w:val="0"/>
              <w:spacing w:before="20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1673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361573" w:rsidRPr="0052571C" w:rsidRDefault="00361573" w:rsidP="00361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1673EE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Рубан Оксана Богдановна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361573" w:rsidRPr="0052571C" w:rsidRDefault="00361573" w:rsidP="00361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1673EE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Макар Олеся Петровна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361573" w:rsidRPr="0052571C" w:rsidRDefault="00361573" w:rsidP="003615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571C">
        <w:rPr>
          <w:rFonts w:ascii="Times New Roman" w:hAnsi="Times New Roman" w:cs="Times New Roman"/>
          <w:color w:val="000000"/>
          <w:sz w:val="28"/>
          <w:szCs w:val="28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1673EE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4.Пономарева Кристина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573" w:rsidRPr="0052571C" w:rsidTr="00B377B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573" w:rsidRPr="0052571C" w:rsidRDefault="00361573" w:rsidP="00B377BF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57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361573" w:rsidRPr="0052571C" w:rsidRDefault="00361573" w:rsidP="00361573">
      <w:pPr>
        <w:rPr>
          <w:rFonts w:ascii="Times New Roman" w:hAnsi="Times New Roman" w:cs="Times New Roman"/>
          <w:sz w:val="28"/>
          <w:szCs w:val="28"/>
        </w:rPr>
      </w:pPr>
      <w:bookmarkStart w:id="0" w:name="last-page"/>
      <w:bookmarkEnd w:id="0"/>
    </w:p>
    <w:p w:rsidR="00361573" w:rsidRPr="0052571C" w:rsidRDefault="00361573" w:rsidP="00361573">
      <w:pPr>
        <w:rPr>
          <w:rFonts w:ascii="Times New Roman" w:hAnsi="Times New Roman" w:cs="Times New Roman"/>
          <w:sz w:val="28"/>
          <w:szCs w:val="28"/>
        </w:rPr>
      </w:pPr>
    </w:p>
    <w:p w:rsidR="00361573" w:rsidRPr="0052571C" w:rsidRDefault="00361573" w:rsidP="00361573">
      <w:pPr>
        <w:rPr>
          <w:rFonts w:ascii="Times New Roman" w:hAnsi="Times New Roman" w:cs="Times New Roman"/>
          <w:sz w:val="28"/>
          <w:szCs w:val="28"/>
        </w:rPr>
      </w:pPr>
    </w:p>
    <w:p w:rsidR="00361573" w:rsidRPr="0052571C" w:rsidRDefault="00361573" w:rsidP="00361573">
      <w:pPr>
        <w:rPr>
          <w:rFonts w:ascii="Times New Roman" w:hAnsi="Times New Roman" w:cs="Times New Roman"/>
          <w:sz w:val="28"/>
          <w:szCs w:val="28"/>
        </w:rPr>
      </w:pPr>
    </w:p>
    <w:sectPr w:rsidR="00361573" w:rsidRPr="0052571C" w:rsidSect="00E2687C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8A" w:rsidRDefault="00CE628A" w:rsidP="00E2687C">
      <w:pPr>
        <w:spacing w:after="0" w:line="240" w:lineRule="auto"/>
      </w:pPr>
      <w:r>
        <w:separator/>
      </w:r>
    </w:p>
  </w:endnote>
  <w:endnote w:type="continuationSeparator" w:id="1">
    <w:p w:rsidR="00CE628A" w:rsidRDefault="00CE628A" w:rsidP="00E2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8A" w:rsidRDefault="00CE628A" w:rsidP="00E2687C">
      <w:pPr>
        <w:spacing w:after="0" w:line="240" w:lineRule="auto"/>
      </w:pPr>
      <w:r>
        <w:separator/>
      </w:r>
    </w:p>
  </w:footnote>
  <w:footnote w:type="continuationSeparator" w:id="1">
    <w:p w:rsidR="00CE628A" w:rsidRDefault="00CE628A" w:rsidP="00E2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7C" w:rsidRDefault="00E268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476"/>
    <w:multiLevelType w:val="hybridMultilevel"/>
    <w:tmpl w:val="3D44BE58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573"/>
    <w:rsid w:val="001673EE"/>
    <w:rsid w:val="00271EA9"/>
    <w:rsid w:val="002B1D9C"/>
    <w:rsid w:val="00361573"/>
    <w:rsid w:val="00432A10"/>
    <w:rsid w:val="0052571C"/>
    <w:rsid w:val="005C245F"/>
    <w:rsid w:val="00CE628A"/>
    <w:rsid w:val="00E2687C"/>
    <w:rsid w:val="00E6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157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615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1673E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1673E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2016-08-03T05:09:00Z</dcterms:created>
  <dcterms:modified xsi:type="dcterms:W3CDTF">2016-08-03T09:33:00Z</dcterms:modified>
</cp:coreProperties>
</file>