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D9" w:rsidRDefault="00003D7F" w:rsidP="00E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E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«НЫРОБСКОГО ГОРОДСКОГО ПОСЕЛЕНИЯ»</w:t>
      </w:r>
    </w:p>
    <w:p w:rsidR="00003D7F" w:rsidRPr="00BD1899" w:rsidRDefault="00003D7F" w:rsidP="00E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E772A9" w:rsidRDefault="00E772A9" w:rsidP="00E069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B72" w:rsidRDefault="00E069D9" w:rsidP="00CF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</w:t>
      </w:r>
      <w:r w:rsidR="00BC0099">
        <w:rPr>
          <w:rFonts w:ascii="Times New Roman" w:hAnsi="Times New Roman" w:cs="Times New Roman"/>
          <w:b/>
          <w:sz w:val="28"/>
          <w:szCs w:val="28"/>
        </w:rPr>
        <w:t>2019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E1A" w:rsidRPr="00F96E1A" w:rsidRDefault="00F96E1A" w:rsidP="00F96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6E1A">
        <w:rPr>
          <w:rFonts w:ascii="Times New Roman" w:eastAsia="Times New Roman" w:hAnsi="Times New Roman" w:cs="Times New Roman"/>
          <w:b/>
          <w:sz w:val="28"/>
          <w:szCs w:val="24"/>
        </w:rPr>
        <w:t>О передаче полномочий</w:t>
      </w:r>
    </w:p>
    <w:p w:rsidR="00F96E1A" w:rsidRPr="00F96E1A" w:rsidRDefault="00F96E1A" w:rsidP="00F96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6E1A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администрации </w:t>
      </w:r>
      <w:proofErr w:type="gramStart"/>
      <w:r w:rsidRPr="00F96E1A">
        <w:rPr>
          <w:rFonts w:ascii="Times New Roman" w:eastAsia="Times New Roman" w:hAnsi="Times New Roman" w:cs="Times New Roman"/>
          <w:b/>
          <w:sz w:val="28"/>
          <w:szCs w:val="24"/>
        </w:rPr>
        <w:t>Чердынского</w:t>
      </w:r>
      <w:proofErr w:type="gramEnd"/>
    </w:p>
    <w:p w:rsidR="00F96E1A" w:rsidRPr="00F96E1A" w:rsidRDefault="00F96E1A" w:rsidP="00F96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6E1A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по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закупочной деятельности</w:t>
      </w:r>
      <w:r w:rsidR="00E069D9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E069D9" w:rsidRDefault="00E069D9" w:rsidP="00F96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1A" w:rsidRDefault="00F96E1A" w:rsidP="00F96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E1A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Федерации», частью 8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Дума Ныробского городского поселения</w:t>
      </w:r>
      <w:proofErr w:type="gramEnd"/>
    </w:p>
    <w:p w:rsidR="00F96E1A" w:rsidRPr="00F96E1A" w:rsidRDefault="00F96E1A" w:rsidP="00F96E1A">
      <w:pPr>
        <w:jc w:val="both"/>
        <w:rPr>
          <w:rFonts w:ascii="Times New Roman" w:hAnsi="Times New Roman" w:cs="Times New Roman"/>
          <w:sz w:val="28"/>
          <w:szCs w:val="28"/>
        </w:rPr>
      </w:pPr>
      <w:r w:rsidRPr="00F96E1A">
        <w:rPr>
          <w:rFonts w:ascii="Times New Roman" w:hAnsi="Times New Roman" w:cs="Times New Roman"/>
          <w:sz w:val="28"/>
          <w:szCs w:val="28"/>
        </w:rPr>
        <w:t>РЕШАЕТ:</w:t>
      </w:r>
    </w:p>
    <w:p w:rsidR="00F96E1A" w:rsidRPr="00F96E1A" w:rsidRDefault="00E069D9" w:rsidP="00E0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полномочия</w:t>
      </w:r>
      <w:r w:rsidR="00F96E1A" w:rsidRPr="00F9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Чердынского муниципального района</w:t>
      </w:r>
      <w:r w:rsidR="00F96E1A" w:rsidRPr="00F96E1A">
        <w:rPr>
          <w:rFonts w:ascii="Times New Roman" w:hAnsi="Times New Roman" w:cs="Times New Roman"/>
          <w:sz w:val="28"/>
          <w:szCs w:val="28"/>
        </w:rPr>
        <w:t xml:space="preserve"> </w:t>
      </w:r>
      <w:r w:rsidR="00F96E1A">
        <w:rPr>
          <w:rFonts w:ascii="Times New Roman" w:hAnsi="Times New Roman" w:cs="Times New Roman"/>
          <w:sz w:val="28"/>
          <w:szCs w:val="28"/>
        </w:rPr>
        <w:t>по закупочной деятельности з</w:t>
      </w:r>
      <w:r w:rsidR="00F96E1A" w:rsidRPr="00F96E1A">
        <w:rPr>
          <w:rFonts w:ascii="Times New Roman" w:hAnsi="Times New Roman" w:cs="Times New Roman"/>
          <w:sz w:val="28"/>
          <w:szCs w:val="28"/>
        </w:rPr>
        <w:t xml:space="preserve">а счет межбюджетных трансфертов, передаваемых из бюджета </w:t>
      </w:r>
      <w:r w:rsidR="00F96E1A"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  <w:r w:rsidR="00F96E1A" w:rsidRPr="00F96E1A">
        <w:rPr>
          <w:rFonts w:ascii="Times New Roman" w:hAnsi="Times New Roman" w:cs="Times New Roman"/>
          <w:sz w:val="28"/>
          <w:szCs w:val="28"/>
        </w:rPr>
        <w:t xml:space="preserve"> в бюджет Чердынского муниципального райо</w:t>
      </w:r>
      <w:r w:rsidR="00F96E1A">
        <w:rPr>
          <w:rFonts w:ascii="Times New Roman" w:hAnsi="Times New Roman" w:cs="Times New Roman"/>
          <w:sz w:val="28"/>
          <w:szCs w:val="28"/>
        </w:rPr>
        <w:t>на.</w:t>
      </w:r>
    </w:p>
    <w:p w:rsidR="00F96E1A" w:rsidRDefault="00F96E1A" w:rsidP="00E0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6E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  <w:r w:rsidRPr="00F96E1A">
        <w:rPr>
          <w:rFonts w:ascii="Times New Roman" w:hAnsi="Times New Roman" w:cs="Times New Roman"/>
          <w:sz w:val="28"/>
          <w:szCs w:val="28"/>
        </w:rPr>
        <w:t xml:space="preserve"> заключить соглашение с администрацией Чердынского муниципального района о передаче осущест</w:t>
      </w:r>
      <w:r>
        <w:rPr>
          <w:rFonts w:ascii="Times New Roman" w:hAnsi="Times New Roman" w:cs="Times New Roman"/>
          <w:sz w:val="28"/>
          <w:szCs w:val="28"/>
        </w:rPr>
        <w:t>вления части полномочий с 01.04.2019 года.</w:t>
      </w:r>
    </w:p>
    <w:p w:rsidR="00F96E1A" w:rsidRDefault="00F96E1A" w:rsidP="00E0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6E1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  <w:r w:rsidRPr="00F96E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9A8" w:rsidRDefault="00E069D9" w:rsidP="00E0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="00F96E1A" w:rsidRPr="00F9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E1A" w:rsidRPr="00F96E1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бюджету, экономическим вопросам и налогам.</w:t>
      </w:r>
    </w:p>
    <w:p w:rsidR="00E069D9" w:rsidRDefault="00E069D9" w:rsidP="00E0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9D9" w:rsidRDefault="00E069D9" w:rsidP="00E0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069D9" w:rsidRDefault="00E069D9" w:rsidP="00E0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В.В.Меньшикова</w:t>
      </w:r>
    </w:p>
    <w:p w:rsidR="00E069D9" w:rsidRDefault="00E069D9" w:rsidP="00E069D9">
      <w:pPr>
        <w:tabs>
          <w:tab w:val="left" w:pos="6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9D9" w:rsidRDefault="00E069D9" w:rsidP="00E069D9">
      <w:pPr>
        <w:tabs>
          <w:tab w:val="left" w:pos="6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069D9" w:rsidRPr="00F96E1A" w:rsidRDefault="00E069D9" w:rsidP="00E069D9">
      <w:pPr>
        <w:tabs>
          <w:tab w:val="left" w:pos="6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В.А.Ермак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069D9" w:rsidRPr="00F96E1A" w:rsidSect="00E06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5FB"/>
    <w:multiLevelType w:val="hybridMultilevel"/>
    <w:tmpl w:val="8FFC5A9E"/>
    <w:lvl w:ilvl="0" w:tplc="15D6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41CAF"/>
    <w:multiLevelType w:val="hybridMultilevel"/>
    <w:tmpl w:val="8AEE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43207"/>
    <w:rsid w:val="00071B72"/>
    <w:rsid w:val="000C04E2"/>
    <w:rsid w:val="000F7A5C"/>
    <w:rsid w:val="001B2AF3"/>
    <w:rsid w:val="00276816"/>
    <w:rsid w:val="003D4296"/>
    <w:rsid w:val="004852B1"/>
    <w:rsid w:val="004E72BB"/>
    <w:rsid w:val="00586021"/>
    <w:rsid w:val="005B1FB9"/>
    <w:rsid w:val="006505B0"/>
    <w:rsid w:val="00683FB3"/>
    <w:rsid w:val="006C4683"/>
    <w:rsid w:val="006C5943"/>
    <w:rsid w:val="006E126F"/>
    <w:rsid w:val="006F3770"/>
    <w:rsid w:val="00783A33"/>
    <w:rsid w:val="007A6998"/>
    <w:rsid w:val="007E316C"/>
    <w:rsid w:val="008422F2"/>
    <w:rsid w:val="00850A24"/>
    <w:rsid w:val="008769AC"/>
    <w:rsid w:val="00981822"/>
    <w:rsid w:val="009877BC"/>
    <w:rsid w:val="009E2016"/>
    <w:rsid w:val="00A066F5"/>
    <w:rsid w:val="00AB1ED0"/>
    <w:rsid w:val="00AF70A4"/>
    <w:rsid w:val="00B2070C"/>
    <w:rsid w:val="00B5520A"/>
    <w:rsid w:val="00B64883"/>
    <w:rsid w:val="00BC0099"/>
    <w:rsid w:val="00BC0F38"/>
    <w:rsid w:val="00BC29D5"/>
    <w:rsid w:val="00BC3D62"/>
    <w:rsid w:val="00BD1899"/>
    <w:rsid w:val="00C9579D"/>
    <w:rsid w:val="00CA69A8"/>
    <w:rsid w:val="00CF07C6"/>
    <w:rsid w:val="00D11FFA"/>
    <w:rsid w:val="00D210C7"/>
    <w:rsid w:val="00DA396B"/>
    <w:rsid w:val="00DE3F61"/>
    <w:rsid w:val="00E067D4"/>
    <w:rsid w:val="00E069D9"/>
    <w:rsid w:val="00E51F91"/>
    <w:rsid w:val="00E772A9"/>
    <w:rsid w:val="00E941DF"/>
    <w:rsid w:val="00F96E1A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cp:lastPrinted>2019-03-01T07:23:00Z</cp:lastPrinted>
  <dcterms:created xsi:type="dcterms:W3CDTF">2019-01-28T06:11:00Z</dcterms:created>
  <dcterms:modified xsi:type="dcterms:W3CDTF">2019-03-01T07:29:00Z</dcterms:modified>
</cp:coreProperties>
</file>