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6E1" w:rsidRDefault="009F089E" w:rsidP="001952E3">
      <w:pPr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</w:t>
      </w:r>
      <w:r w:rsidR="00C40610">
        <w:rPr>
          <w:b/>
          <w:color w:val="181818"/>
          <w:sz w:val="28"/>
          <w:szCs w:val="28"/>
        </w:rPr>
        <w:t>П</w:t>
      </w:r>
      <w:r w:rsidR="00D24A76">
        <w:rPr>
          <w:b/>
          <w:color w:val="181818"/>
          <w:sz w:val="28"/>
          <w:szCs w:val="28"/>
        </w:rPr>
        <w:t>РОТОКОЛ</w:t>
      </w:r>
    </w:p>
    <w:p w:rsidR="004E7680" w:rsidRDefault="004E7680" w:rsidP="004E7680"/>
    <w:p w:rsidR="00771C4D" w:rsidRDefault="00771C4D" w:rsidP="00771C4D">
      <w:pPr>
        <w:spacing w:line="21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</w:t>
      </w:r>
      <w:r w:rsidR="00AD61B9" w:rsidRPr="00AD61B9">
        <w:rPr>
          <w:b/>
          <w:sz w:val="28"/>
          <w:szCs w:val="28"/>
        </w:rPr>
        <w:t>о проекту</w:t>
      </w:r>
    </w:p>
    <w:p w:rsidR="00710250" w:rsidRDefault="00710250" w:rsidP="00771C4D">
      <w:pPr>
        <w:spacing w:line="216" w:lineRule="auto"/>
        <w:ind w:right="-142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 в Правила землепол</w:t>
      </w:r>
      <w:r w:rsidR="00F56681">
        <w:rPr>
          <w:b/>
          <w:sz w:val="28"/>
          <w:szCs w:val="28"/>
        </w:rPr>
        <w:t>ьзования и застройки Ныробского</w:t>
      </w:r>
      <w:r>
        <w:rPr>
          <w:b/>
          <w:sz w:val="28"/>
          <w:szCs w:val="28"/>
        </w:rPr>
        <w:t xml:space="preserve"> городского поселения, утвержденные решением </w:t>
      </w:r>
      <w:r w:rsidRPr="00D01F10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F56681">
        <w:rPr>
          <w:b/>
          <w:sz w:val="28"/>
          <w:szCs w:val="28"/>
        </w:rPr>
        <w:t xml:space="preserve"> Ныробского </w:t>
      </w:r>
      <w:r w:rsidRPr="00D01F10">
        <w:rPr>
          <w:b/>
          <w:sz w:val="28"/>
          <w:szCs w:val="28"/>
        </w:rPr>
        <w:t xml:space="preserve"> городского поселения</w:t>
      </w:r>
      <w:r w:rsidR="00F56681">
        <w:rPr>
          <w:b/>
          <w:sz w:val="28"/>
          <w:szCs w:val="28"/>
        </w:rPr>
        <w:t xml:space="preserve"> от 26.12.2014 № 87</w:t>
      </w:r>
      <w:r>
        <w:rPr>
          <w:b/>
          <w:sz w:val="28"/>
          <w:szCs w:val="28"/>
        </w:rPr>
        <w:t>»</w:t>
      </w:r>
    </w:p>
    <w:p w:rsidR="004E7680" w:rsidRPr="004E7680" w:rsidRDefault="004E7680" w:rsidP="00710250">
      <w:pPr>
        <w:jc w:val="center"/>
        <w:rPr>
          <w:b/>
        </w:rPr>
      </w:pPr>
    </w:p>
    <w:p w:rsidR="004E7680" w:rsidRDefault="004E7680" w:rsidP="004E7680"/>
    <w:p w:rsidR="004E7680" w:rsidRPr="001126AC" w:rsidRDefault="00707D14" w:rsidP="004E7680">
      <w:r w:rsidRPr="001126AC">
        <w:t>09</w:t>
      </w:r>
      <w:r w:rsidR="004E7680" w:rsidRPr="001126AC">
        <w:t>.</w:t>
      </w:r>
      <w:r w:rsidRPr="001126AC">
        <w:t>08</w:t>
      </w:r>
      <w:r w:rsidR="004E7680" w:rsidRPr="001126AC">
        <w:t>.201</w:t>
      </w:r>
      <w:r w:rsidR="00352B25" w:rsidRPr="001126AC">
        <w:t>8</w:t>
      </w:r>
      <w:r w:rsidR="004E7680" w:rsidRPr="001126AC">
        <w:t>г.</w:t>
      </w:r>
    </w:p>
    <w:p w:rsidR="004E7680" w:rsidRPr="001126AC" w:rsidRDefault="00A7119B" w:rsidP="004E7680">
      <w:r w:rsidRPr="001126AC">
        <w:t>15</w:t>
      </w:r>
      <w:r w:rsidR="008E5F05" w:rsidRPr="001126AC">
        <w:t>:00 ч.</w:t>
      </w:r>
    </w:p>
    <w:p w:rsidR="008E5F05" w:rsidRPr="001126AC" w:rsidRDefault="008E5F05" w:rsidP="004E7680"/>
    <w:p w:rsidR="000F010D" w:rsidRPr="001126AC" w:rsidRDefault="000F010D" w:rsidP="000F010D">
      <w:pPr>
        <w:shd w:val="clear" w:color="auto" w:fill="FFFFFF"/>
        <w:jc w:val="both"/>
        <w:rPr>
          <w:color w:val="000000"/>
        </w:rPr>
      </w:pPr>
      <w:r w:rsidRPr="001126AC">
        <w:rPr>
          <w:b/>
          <w:color w:val="000000"/>
        </w:rPr>
        <w:t>Место проведения:</w:t>
      </w:r>
      <w:r w:rsidRPr="001126AC">
        <w:rPr>
          <w:color w:val="000000"/>
        </w:rPr>
        <w:t xml:space="preserve"> </w:t>
      </w:r>
      <w:r w:rsidR="00F56681" w:rsidRPr="001126AC">
        <w:rPr>
          <w:color w:val="000000"/>
        </w:rPr>
        <w:t xml:space="preserve">администрация Ныробского городского поселения по адресу: Пермский край, Чердынский район, </w:t>
      </w:r>
      <w:proofErr w:type="spellStart"/>
      <w:r w:rsidR="00F56681" w:rsidRPr="001126AC">
        <w:rPr>
          <w:color w:val="000000"/>
        </w:rPr>
        <w:t>пгт</w:t>
      </w:r>
      <w:proofErr w:type="gramStart"/>
      <w:r w:rsidR="00F56681" w:rsidRPr="001126AC">
        <w:rPr>
          <w:color w:val="000000"/>
        </w:rPr>
        <w:t>.Н</w:t>
      </w:r>
      <w:proofErr w:type="gramEnd"/>
      <w:r w:rsidR="00F56681" w:rsidRPr="001126AC">
        <w:rPr>
          <w:color w:val="000000"/>
        </w:rPr>
        <w:t>ыроб</w:t>
      </w:r>
      <w:proofErr w:type="spellEnd"/>
      <w:r w:rsidR="00F56681" w:rsidRPr="001126AC">
        <w:rPr>
          <w:color w:val="000000"/>
        </w:rPr>
        <w:t>, ул.Ворошилова, д.95а</w:t>
      </w:r>
    </w:p>
    <w:p w:rsidR="000F010D" w:rsidRPr="001126AC" w:rsidRDefault="000F010D" w:rsidP="000F010D">
      <w:pPr>
        <w:shd w:val="clear" w:color="auto" w:fill="FFFFFF"/>
        <w:rPr>
          <w:b/>
          <w:color w:val="000000"/>
        </w:rPr>
      </w:pPr>
    </w:p>
    <w:p w:rsidR="000F010D" w:rsidRPr="001126AC" w:rsidRDefault="000F010D" w:rsidP="000F010D">
      <w:pPr>
        <w:jc w:val="both"/>
      </w:pPr>
      <w:r w:rsidRPr="001126AC">
        <w:rPr>
          <w:b/>
          <w:color w:val="000000"/>
        </w:rPr>
        <w:t>Основание проведения:</w:t>
      </w:r>
      <w:r w:rsidR="00F56681" w:rsidRPr="001126AC">
        <w:rPr>
          <w:color w:val="000000"/>
        </w:rPr>
        <w:t xml:space="preserve"> постановление </w:t>
      </w:r>
      <w:r w:rsidR="00C2177B" w:rsidRPr="001126AC">
        <w:rPr>
          <w:color w:val="000000"/>
        </w:rPr>
        <w:t xml:space="preserve">администрации Ныробского </w:t>
      </w:r>
      <w:r w:rsidRPr="001126AC">
        <w:rPr>
          <w:color w:val="000000"/>
        </w:rPr>
        <w:t xml:space="preserve">городского поселения </w:t>
      </w:r>
      <w:r w:rsidR="00C2177B" w:rsidRPr="001126AC">
        <w:rPr>
          <w:color w:val="000000"/>
        </w:rPr>
        <w:t xml:space="preserve">от 05.06.2018г. №61 «О проведении публичных слушаний по проекту внесения изменений в Правила землепользования и застройки Ныробского городского поселения» </w:t>
      </w:r>
    </w:p>
    <w:p w:rsidR="000F010D" w:rsidRPr="001126AC" w:rsidRDefault="000F010D" w:rsidP="000F010D">
      <w:pPr>
        <w:shd w:val="clear" w:color="auto" w:fill="FFFFFF"/>
        <w:jc w:val="both"/>
        <w:rPr>
          <w:color w:val="000000"/>
        </w:rPr>
      </w:pPr>
    </w:p>
    <w:p w:rsidR="000F010D" w:rsidRPr="001126AC" w:rsidRDefault="000F010D" w:rsidP="00C2177B">
      <w:pPr>
        <w:shd w:val="clear" w:color="auto" w:fill="FFFFFF"/>
        <w:outlineLvl w:val="0"/>
        <w:rPr>
          <w:b/>
          <w:color w:val="000000"/>
        </w:rPr>
      </w:pPr>
      <w:r w:rsidRPr="001126AC">
        <w:rPr>
          <w:b/>
          <w:color w:val="000000"/>
        </w:rPr>
        <w:t>Форма оповещения населения о проведении публичных слушаний:</w:t>
      </w:r>
    </w:p>
    <w:p w:rsidR="00C2177B" w:rsidRPr="001126AC" w:rsidRDefault="00C2177B" w:rsidP="00C2177B">
      <w:pPr>
        <w:shd w:val="clear" w:color="auto" w:fill="FFFFFF"/>
        <w:outlineLvl w:val="0"/>
        <w:rPr>
          <w:color w:val="000000"/>
        </w:rPr>
      </w:pPr>
      <w:r w:rsidRPr="001126AC">
        <w:rPr>
          <w:color w:val="000000"/>
        </w:rPr>
        <w:t>1. В газете «Северная звезда»,</w:t>
      </w:r>
    </w:p>
    <w:p w:rsidR="000F010D" w:rsidRPr="001126AC" w:rsidRDefault="000F010D" w:rsidP="000F010D">
      <w:pPr>
        <w:shd w:val="clear" w:color="auto" w:fill="FFFFFF"/>
        <w:rPr>
          <w:color w:val="000000"/>
        </w:rPr>
      </w:pPr>
      <w:r w:rsidRPr="001126AC">
        <w:rPr>
          <w:color w:val="000000"/>
        </w:rPr>
        <w:t>2. на оф</w:t>
      </w:r>
      <w:r w:rsidR="00C2177B" w:rsidRPr="001126AC">
        <w:rPr>
          <w:color w:val="000000"/>
        </w:rPr>
        <w:t xml:space="preserve">ициальном сайте Ныробского </w:t>
      </w:r>
      <w:r w:rsidRPr="001126AC">
        <w:rPr>
          <w:color w:val="000000"/>
        </w:rPr>
        <w:t xml:space="preserve"> городского поселения в информационно-телекоммуникационной сети «Интернет»</w:t>
      </w:r>
    </w:p>
    <w:p w:rsidR="000F010D" w:rsidRPr="001126AC" w:rsidRDefault="000F010D" w:rsidP="000F010D">
      <w:pPr>
        <w:shd w:val="clear" w:color="auto" w:fill="FFFFFF"/>
      </w:pPr>
    </w:p>
    <w:p w:rsidR="000F010D" w:rsidRPr="001126AC" w:rsidRDefault="000F010D" w:rsidP="000F010D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>ознакомление граждан с материалами, выносимыми на публичные слушан</w:t>
      </w:r>
      <w:r w:rsidR="00C2177B" w:rsidRPr="001126AC">
        <w:rPr>
          <w:color w:val="000000"/>
        </w:rPr>
        <w:t>ия, осуществлялось в период с 08 июня 2018года  по 08 августа</w:t>
      </w:r>
      <w:r w:rsidRPr="001126AC">
        <w:rPr>
          <w:color w:val="000000"/>
        </w:rPr>
        <w:t xml:space="preserve"> 2018 года                              с 09:00 до 18:00 в рабочие дн</w:t>
      </w:r>
      <w:r w:rsidR="00C2177B" w:rsidRPr="001126AC">
        <w:rPr>
          <w:color w:val="000000"/>
        </w:rPr>
        <w:t>и, в здании администрации Ныроб</w:t>
      </w:r>
      <w:r w:rsidRPr="001126AC">
        <w:rPr>
          <w:color w:val="000000"/>
        </w:rPr>
        <w:t xml:space="preserve">ского городского поселения </w:t>
      </w:r>
    </w:p>
    <w:p w:rsidR="000F010D" w:rsidRPr="001126AC" w:rsidRDefault="000F010D" w:rsidP="000F010D">
      <w:pPr>
        <w:shd w:val="clear" w:color="auto" w:fill="FFFFFF"/>
        <w:jc w:val="both"/>
        <w:rPr>
          <w:color w:val="000000"/>
        </w:rPr>
      </w:pPr>
    </w:p>
    <w:p w:rsidR="000F010D" w:rsidRPr="001126AC" w:rsidRDefault="000F010D" w:rsidP="000F010D">
      <w:pPr>
        <w:jc w:val="both"/>
        <w:rPr>
          <w:color w:val="000000"/>
        </w:rPr>
      </w:pPr>
      <w:proofErr w:type="gramStart"/>
      <w:r w:rsidRPr="001126AC">
        <w:rPr>
          <w:color w:val="000000"/>
        </w:rPr>
        <w:t xml:space="preserve">прием заявок от физических и юридических лиц для участия в публичных слушаниях с правом выступления, предложений и рекомендаций по выносимым на публичные слушания проектом внесения изменений в </w:t>
      </w:r>
      <w:r w:rsidRPr="001126AC">
        <w:t>Правила  землеполь</w:t>
      </w:r>
      <w:r w:rsidR="00C2177B" w:rsidRPr="001126AC">
        <w:t>зования и застройки  Ныробского</w:t>
      </w:r>
      <w:r w:rsidRPr="001126AC">
        <w:t xml:space="preserve"> городского поселения» осуществлялся</w:t>
      </w:r>
      <w:r w:rsidR="00A7119B" w:rsidRPr="001126AC">
        <w:rPr>
          <w:color w:val="000000"/>
        </w:rPr>
        <w:t xml:space="preserve"> с  08 июня 2018года  по 08 августа </w:t>
      </w:r>
      <w:r w:rsidRPr="001126AC">
        <w:rPr>
          <w:color w:val="000000"/>
        </w:rPr>
        <w:t>2018 года   в рабочие дни по адресу: по адресу:</w:t>
      </w:r>
      <w:proofErr w:type="gramEnd"/>
      <w:r w:rsidRPr="001126AC">
        <w:rPr>
          <w:color w:val="000000"/>
        </w:rPr>
        <w:t xml:space="preserve"> </w:t>
      </w:r>
      <w:r w:rsidR="00A7119B" w:rsidRPr="001126AC">
        <w:rPr>
          <w:color w:val="000000"/>
        </w:rPr>
        <w:t xml:space="preserve">Пермский край, Чердынский район, </w:t>
      </w:r>
      <w:proofErr w:type="spellStart"/>
      <w:r w:rsidR="00A7119B" w:rsidRPr="001126AC">
        <w:rPr>
          <w:color w:val="000000"/>
        </w:rPr>
        <w:t>пгт.ныроб</w:t>
      </w:r>
      <w:proofErr w:type="spellEnd"/>
      <w:r w:rsidR="00A7119B" w:rsidRPr="001126AC">
        <w:rPr>
          <w:color w:val="000000"/>
        </w:rPr>
        <w:t>, ул</w:t>
      </w:r>
      <w:proofErr w:type="gramStart"/>
      <w:r w:rsidR="00A7119B" w:rsidRPr="001126AC">
        <w:rPr>
          <w:color w:val="000000"/>
        </w:rPr>
        <w:t>.В</w:t>
      </w:r>
      <w:proofErr w:type="gramEnd"/>
      <w:r w:rsidR="00A7119B" w:rsidRPr="001126AC">
        <w:rPr>
          <w:color w:val="000000"/>
        </w:rPr>
        <w:t>орошилова, д.95а  администрация Ныроб</w:t>
      </w:r>
      <w:r w:rsidRPr="001126AC">
        <w:rPr>
          <w:color w:val="000000"/>
        </w:rPr>
        <w:t>ского городского поселения</w:t>
      </w:r>
      <w:r w:rsidR="00A7119B" w:rsidRPr="001126AC">
        <w:rPr>
          <w:color w:val="000000"/>
        </w:rPr>
        <w:t>.</w:t>
      </w:r>
    </w:p>
    <w:p w:rsidR="000F010D" w:rsidRPr="001126AC" w:rsidRDefault="000F010D" w:rsidP="000F010D">
      <w:pPr>
        <w:shd w:val="clear" w:color="auto" w:fill="FFFFFF"/>
      </w:pPr>
    </w:p>
    <w:p w:rsidR="000F010D" w:rsidRPr="001126AC" w:rsidRDefault="000F010D" w:rsidP="000F010D">
      <w:pPr>
        <w:shd w:val="clear" w:color="auto" w:fill="FFFFFF"/>
      </w:pPr>
    </w:p>
    <w:p w:rsidR="000F010D" w:rsidRPr="001126AC" w:rsidRDefault="000F010D" w:rsidP="000F010D">
      <w:pPr>
        <w:shd w:val="clear" w:color="auto" w:fill="FFFFFF"/>
        <w:outlineLvl w:val="0"/>
        <w:rPr>
          <w:b/>
        </w:rPr>
      </w:pPr>
      <w:r w:rsidRPr="001126AC">
        <w:rPr>
          <w:b/>
        </w:rPr>
        <w:t>Присутствовали:</w:t>
      </w:r>
    </w:p>
    <w:p w:rsidR="000F010D" w:rsidRPr="001126AC" w:rsidRDefault="000F010D" w:rsidP="000F010D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>1. представители комиссии по землепол</w:t>
      </w:r>
      <w:r w:rsidR="00A7119B" w:rsidRPr="001126AC">
        <w:rPr>
          <w:color w:val="000000"/>
        </w:rPr>
        <w:t>ьзованию и застройке Ныробского</w:t>
      </w:r>
      <w:r w:rsidRPr="001126AC">
        <w:rPr>
          <w:color w:val="000000"/>
        </w:rPr>
        <w:t xml:space="preserve"> городского поселения:</w:t>
      </w:r>
    </w:p>
    <w:p w:rsidR="000F010D" w:rsidRPr="001126AC" w:rsidRDefault="00A7119B" w:rsidP="000F010D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>- Пахо</w:t>
      </w:r>
      <w:r w:rsidR="00707D14" w:rsidRPr="001126AC">
        <w:rPr>
          <w:color w:val="000000"/>
        </w:rPr>
        <w:t>мова Е.А.</w:t>
      </w:r>
    </w:p>
    <w:p w:rsidR="000F010D" w:rsidRPr="001126AC" w:rsidRDefault="00707D14" w:rsidP="000F010D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>- Рубан О.Б.</w:t>
      </w:r>
    </w:p>
    <w:p w:rsidR="000F010D" w:rsidRPr="001126AC" w:rsidRDefault="00707D14" w:rsidP="000F010D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 xml:space="preserve">- </w:t>
      </w:r>
      <w:proofErr w:type="spellStart"/>
      <w:r w:rsidRPr="001126AC">
        <w:rPr>
          <w:color w:val="000000"/>
        </w:rPr>
        <w:t>Чагина</w:t>
      </w:r>
      <w:proofErr w:type="spellEnd"/>
      <w:r w:rsidRPr="001126AC">
        <w:rPr>
          <w:color w:val="000000"/>
        </w:rPr>
        <w:t xml:space="preserve"> И.С.</w:t>
      </w:r>
    </w:p>
    <w:p w:rsidR="000F010D" w:rsidRPr="001126AC" w:rsidRDefault="00707D14" w:rsidP="000F010D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 xml:space="preserve">2. жители Ныробского </w:t>
      </w:r>
      <w:r w:rsidR="000F010D" w:rsidRPr="001126AC">
        <w:rPr>
          <w:color w:val="000000"/>
        </w:rPr>
        <w:t xml:space="preserve"> городского поселения   - _</w:t>
      </w:r>
      <w:r w:rsidR="00771C4D">
        <w:rPr>
          <w:color w:val="000000"/>
          <w:u w:val="single"/>
        </w:rPr>
        <w:t>5</w:t>
      </w:r>
      <w:r w:rsidR="000F010D" w:rsidRPr="001126AC">
        <w:rPr>
          <w:color w:val="000000"/>
        </w:rPr>
        <w:t>_ человек</w:t>
      </w:r>
      <w:r w:rsidR="00A7119B" w:rsidRPr="001126AC">
        <w:rPr>
          <w:color w:val="000000"/>
        </w:rPr>
        <w:t>.</w:t>
      </w:r>
    </w:p>
    <w:p w:rsidR="00055A0F" w:rsidRPr="001126AC" w:rsidRDefault="000F010D" w:rsidP="00055A0F">
      <w:pPr>
        <w:shd w:val="clear" w:color="auto" w:fill="FFFFFF"/>
        <w:jc w:val="both"/>
        <w:rPr>
          <w:b/>
          <w:color w:val="000000"/>
        </w:rPr>
      </w:pPr>
      <w:r w:rsidRPr="001126AC">
        <w:rPr>
          <w:color w:val="000000"/>
        </w:rPr>
        <w:t> </w:t>
      </w:r>
      <w:r w:rsidR="00055A0F" w:rsidRPr="001126AC">
        <w:rPr>
          <w:b/>
          <w:color w:val="000000"/>
        </w:rPr>
        <w:t>Повестка дня:</w:t>
      </w:r>
    </w:p>
    <w:p w:rsidR="00055A0F" w:rsidRPr="001126AC" w:rsidRDefault="00055A0F" w:rsidP="00055A0F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>О рассмотрении проекта внесения изменений в Правила землепользования и застройки, утверж</w:t>
      </w:r>
      <w:r w:rsidR="00707D14" w:rsidRPr="001126AC">
        <w:rPr>
          <w:color w:val="000000"/>
        </w:rPr>
        <w:t xml:space="preserve">денные решением Думы Ныробского </w:t>
      </w:r>
      <w:r w:rsidRPr="001126AC">
        <w:rPr>
          <w:color w:val="000000"/>
        </w:rPr>
        <w:t xml:space="preserve"> городско</w:t>
      </w:r>
      <w:r w:rsidR="00707D14" w:rsidRPr="001126AC">
        <w:rPr>
          <w:color w:val="000000"/>
        </w:rPr>
        <w:t>го поселения от 26.12.2014 № 87</w:t>
      </w:r>
      <w:r w:rsidRPr="001126AC">
        <w:rPr>
          <w:color w:val="000000"/>
        </w:rPr>
        <w:t>.</w:t>
      </w:r>
    </w:p>
    <w:p w:rsidR="00055A0F" w:rsidRPr="001126AC" w:rsidRDefault="00055A0F" w:rsidP="00055A0F">
      <w:pPr>
        <w:shd w:val="clear" w:color="auto" w:fill="FFFFFF"/>
        <w:jc w:val="both"/>
        <w:rPr>
          <w:color w:val="000000"/>
        </w:rPr>
      </w:pPr>
    </w:p>
    <w:p w:rsidR="00055A0F" w:rsidRPr="001126AC" w:rsidRDefault="00055A0F" w:rsidP="00055A0F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>Слово предоставляется п</w:t>
      </w:r>
      <w:r w:rsidR="00707D14" w:rsidRPr="001126AC">
        <w:rPr>
          <w:color w:val="000000"/>
        </w:rPr>
        <w:t>редседателю комиссии Пахомовой Е.А. – главе администрации Ныробского</w:t>
      </w:r>
      <w:r w:rsidRPr="001126AC">
        <w:rPr>
          <w:color w:val="000000"/>
        </w:rPr>
        <w:t xml:space="preserve"> городского поселения</w:t>
      </w:r>
    </w:p>
    <w:p w:rsidR="00055A0F" w:rsidRPr="001126AC" w:rsidRDefault="00055A0F" w:rsidP="00055A0F">
      <w:pPr>
        <w:shd w:val="clear" w:color="auto" w:fill="FFFFFF"/>
        <w:jc w:val="both"/>
        <w:rPr>
          <w:color w:val="000000"/>
        </w:rPr>
      </w:pPr>
    </w:p>
    <w:p w:rsidR="00BD3840" w:rsidRPr="001126AC" w:rsidRDefault="00707D14" w:rsidP="00710250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>Пахомова Е.А.</w:t>
      </w:r>
      <w:r w:rsidR="00D24A76" w:rsidRPr="001126AC">
        <w:rPr>
          <w:color w:val="000000"/>
        </w:rPr>
        <w:t xml:space="preserve"> - разъяснил</w:t>
      </w:r>
      <w:r w:rsidRPr="001126AC">
        <w:rPr>
          <w:color w:val="000000"/>
        </w:rPr>
        <w:t>а</w:t>
      </w:r>
      <w:r w:rsidR="00D24A76" w:rsidRPr="001126AC">
        <w:rPr>
          <w:color w:val="000000"/>
        </w:rPr>
        <w:t xml:space="preserve"> п</w:t>
      </w:r>
      <w:r w:rsidR="00AE7FCD" w:rsidRPr="001126AC">
        <w:rPr>
          <w:color w:val="000000"/>
        </w:rPr>
        <w:t>орядок проведения публичных слушаний и участия в них граждан</w:t>
      </w:r>
      <w:r w:rsidRPr="001126AC">
        <w:rPr>
          <w:color w:val="000000"/>
        </w:rPr>
        <w:t>.</w:t>
      </w:r>
      <w:r w:rsidR="00AE7FCD" w:rsidRPr="001126AC">
        <w:rPr>
          <w:color w:val="000000"/>
        </w:rPr>
        <w:br/>
      </w:r>
    </w:p>
    <w:p w:rsidR="00771C4D" w:rsidRDefault="00AD61B9" w:rsidP="00710250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>Выступил</w:t>
      </w:r>
      <w:r w:rsidR="00912C42" w:rsidRPr="001126AC">
        <w:rPr>
          <w:color w:val="000000"/>
        </w:rPr>
        <w:t>а</w:t>
      </w:r>
      <w:r w:rsidRPr="001126AC">
        <w:rPr>
          <w:color w:val="000000"/>
        </w:rPr>
        <w:t xml:space="preserve"> </w:t>
      </w:r>
      <w:r w:rsidR="00707D14" w:rsidRPr="001126AC">
        <w:rPr>
          <w:color w:val="000000"/>
        </w:rPr>
        <w:t>Рубан О.Б.</w:t>
      </w:r>
      <w:proofErr w:type="gramStart"/>
      <w:r w:rsidRPr="001126AC">
        <w:rPr>
          <w:color w:val="000000"/>
        </w:rPr>
        <w:t xml:space="preserve"> </w:t>
      </w:r>
      <w:r w:rsidR="00771C4D">
        <w:rPr>
          <w:color w:val="000000"/>
        </w:rPr>
        <w:t>:</w:t>
      </w:r>
      <w:proofErr w:type="gramEnd"/>
    </w:p>
    <w:p w:rsidR="00710250" w:rsidRPr="001126AC" w:rsidRDefault="00AD61B9" w:rsidP="00710250">
      <w:pPr>
        <w:shd w:val="clear" w:color="auto" w:fill="FFFFFF"/>
        <w:jc w:val="both"/>
        <w:rPr>
          <w:color w:val="000000"/>
        </w:rPr>
      </w:pPr>
      <w:r w:rsidRPr="001126AC">
        <w:rPr>
          <w:color w:val="000000"/>
        </w:rPr>
        <w:t xml:space="preserve">Правила землепользования и застройки </w:t>
      </w:r>
      <w:r w:rsidR="00707D14" w:rsidRPr="001126AC">
        <w:rPr>
          <w:color w:val="000000"/>
        </w:rPr>
        <w:t xml:space="preserve"> Ныробского</w:t>
      </w:r>
      <w:r w:rsidRPr="001126AC">
        <w:rPr>
          <w:color w:val="000000"/>
        </w:rPr>
        <w:t xml:space="preserve"> городского поселения (далее – Правила) являются нормативным правовым актом органа местного самоуправления,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РФ», иными нормативными </w:t>
      </w:r>
      <w:r w:rsidRPr="001126AC">
        <w:rPr>
          <w:color w:val="000000"/>
        </w:rPr>
        <w:lastRenderedPageBreak/>
        <w:t xml:space="preserve">правовыми актами Российской Федерации, Пермского края, Чердынского муниципального района, </w:t>
      </w:r>
      <w:r w:rsidR="00707D14" w:rsidRPr="001126AC">
        <w:rPr>
          <w:color w:val="000000"/>
        </w:rPr>
        <w:t>Ныробского городского поселения</w:t>
      </w:r>
      <w:r w:rsidRPr="001126AC">
        <w:rPr>
          <w:color w:val="000000"/>
        </w:rPr>
        <w:t xml:space="preserve">. </w:t>
      </w:r>
      <w:proofErr w:type="gramStart"/>
      <w:r w:rsidRPr="001126AC">
        <w:rPr>
          <w:color w:val="000000"/>
        </w:rPr>
        <w:t>Правила землепользования и застройки разработаны на осно</w:t>
      </w:r>
      <w:r w:rsidR="00707D14" w:rsidRPr="001126AC">
        <w:rPr>
          <w:color w:val="000000"/>
        </w:rPr>
        <w:t>ве Генерального плана,</w:t>
      </w:r>
      <w:r w:rsidRPr="001126AC">
        <w:rPr>
          <w:color w:val="000000"/>
        </w:rPr>
        <w:t xml:space="preserve"> а также с учетом положений нормативных документов, определяющих основные направления социально-экономического и градостроительного развития </w:t>
      </w:r>
      <w:r w:rsidR="00707D14" w:rsidRPr="001126AC">
        <w:rPr>
          <w:color w:val="000000"/>
        </w:rPr>
        <w:t>Ныробского</w:t>
      </w:r>
      <w:r w:rsidRPr="001126AC">
        <w:rPr>
          <w:color w:val="000000"/>
        </w:rPr>
        <w:t xml:space="preserve"> городского поселения, охраны и использования культурного наследия, охраны окружающей среды и природных ресурсов.</w:t>
      </w:r>
      <w:proofErr w:type="gramEnd"/>
      <w:r w:rsidRPr="001126AC">
        <w:rPr>
          <w:color w:val="000000"/>
        </w:rPr>
        <w:t xml:space="preserve"> Настоящие Правила обязательны для органов местного самоуправления, физических и юридических лиц, а также должностных лиц, осуществляющих и контролирующих градостроительную (строительную) деятельность на территории Чердынского городского поселения</w:t>
      </w:r>
      <w:r w:rsidR="00B63CB3" w:rsidRPr="001126AC">
        <w:rPr>
          <w:color w:val="000000"/>
        </w:rPr>
        <w:t>.</w:t>
      </w:r>
    </w:p>
    <w:p w:rsidR="00741EA2" w:rsidRPr="001126AC" w:rsidRDefault="00741EA2" w:rsidP="00741EA2">
      <w:pPr>
        <w:widowControl w:val="0"/>
        <w:ind w:firstLine="709"/>
        <w:jc w:val="both"/>
        <w:rPr>
          <w:color w:val="000000"/>
        </w:rPr>
      </w:pPr>
      <w:r w:rsidRPr="001126AC">
        <w:rPr>
          <w:color w:val="000000"/>
        </w:rPr>
        <w:t xml:space="preserve">Необходимость подготовки проекта Правил землепользования и застройки в связи с поступившими предложениями граждан и организаций в части: </w:t>
      </w:r>
    </w:p>
    <w:p w:rsidR="00741EA2" w:rsidRPr="001126AC" w:rsidRDefault="00741EA2" w:rsidP="00741EA2">
      <w:pPr>
        <w:widowControl w:val="0"/>
        <w:ind w:firstLine="709"/>
        <w:jc w:val="both"/>
        <w:rPr>
          <w:color w:val="000000"/>
          <w:lang w:eastAsia="ru-RU"/>
        </w:rPr>
      </w:pPr>
      <w:r w:rsidRPr="001126AC">
        <w:rPr>
          <w:color w:val="000000"/>
          <w:lang w:eastAsia="ru-RU"/>
        </w:rPr>
        <w:t>1. Изменения градостроительных регламентов в соответствии с поступившими предложениями заинтересованных лиц, с указанием:</w:t>
      </w:r>
    </w:p>
    <w:p w:rsidR="00741EA2" w:rsidRPr="001126AC" w:rsidRDefault="00741EA2" w:rsidP="00741EA2">
      <w:pPr>
        <w:widowControl w:val="0"/>
        <w:ind w:firstLine="709"/>
        <w:jc w:val="both"/>
        <w:rPr>
          <w:color w:val="000000"/>
          <w:lang w:eastAsia="ru-RU"/>
        </w:rPr>
      </w:pPr>
      <w:r w:rsidRPr="001126AC">
        <w:rPr>
          <w:color w:val="000000"/>
          <w:lang w:eastAsia="ru-RU"/>
        </w:rPr>
        <w:t>- видов разрешенного использования земельных участков и объектов капитального строительства;</w:t>
      </w:r>
    </w:p>
    <w:p w:rsidR="00741EA2" w:rsidRPr="001126AC" w:rsidRDefault="00741EA2" w:rsidP="00741EA2">
      <w:pPr>
        <w:widowControl w:val="0"/>
        <w:ind w:firstLine="709"/>
        <w:jc w:val="both"/>
        <w:rPr>
          <w:color w:val="000000"/>
          <w:lang w:eastAsia="ru-RU"/>
        </w:rPr>
      </w:pPr>
      <w:r w:rsidRPr="001126AC">
        <w:rPr>
          <w:color w:val="000000"/>
          <w:lang w:eastAsia="ru-RU"/>
        </w:rPr>
        <w:t>-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707D14" w:rsidRPr="002D76ED" w:rsidRDefault="00707D14" w:rsidP="00741EA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07D14" w:rsidRPr="001126AC" w:rsidRDefault="00707D14" w:rsidP="00707D14">
      <w:pPr>
        <w:ind w:left="360"/>
        <w:jc w:val="both"/>
      </w:pPr>
      <w:r w:rsidRPr="001126AC">
        <w:t>В статью  48.2 внести изменения в основные виды разрешенного использования:</w:t>
      </w:r>
    </w:p>
    <w:p w:rsidR="00910CC6" w:rsidRPr="001126AC" w:rsidRDefault="00910CC6" w:rsidP="00707D14">
      <w:pPr>
        <w:ind w:left="360"/>
        <w:jc w:val="both"/>
      </w:pPr>
    </w:p>
    <w:p w:rsidR="00707D14" w:rsidRPr="001126AC" w:rsidRDefault="001126AC" w:rsidP="00707D14">
      <w:pPr>
        <w:ind w:left="360"/>
        <w:jc w:val="both"/>
      </w:pPr>
      <w:r>
        <w:t>1</w:t>
      </w:r>
      <w:r w:rsidR="00910CC6" w:rsidRPr="001126AC">
        <w:t xml:space="preserve">. </w:t>
      </w:r>
      <w:r w:rsidR="00A7119B" w:rsidRPr="001126AC">
        <w:t xml:space="preserve">В зоне  </w:t>
      </w:r>
      <w:r w:rsidR="00707D14" w:rsidRPr="001126AC">
        <w:t xml:space="preserve">Ж-1 </w:t>
      </w:r>
      <w:r w:rsidR="00C4440D">
        <w:t>«</w:t>
      </w:r>
      <w:r w:rsidR="00707D14" w:rsidRPr="001126AC">
        <w:t>ЗОНА ЗАСТРОЙКИ МАЛОЭТАЖНЫМИ ЖИЛЫМИ ДОМАМИ</w:t>
      </w:r>
      <w:r w:rsidR="00C4440D">
        <w:t>»:</w:t>
      </w:r>
      <w:r w:rsidR="00707D14" w:rsidRPr="001126AC">
        <w:t xml:space="preserve"> </w:t>
      </w:r>
    </w:p>
    <w:p w:rsidR="00707D14" w:rsidRPr="001126AC" w:rsidRDefault="00707D14" w:rsidP="00707D14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из вспомогательных видов разрешенного использования и включить в основные виды разрешенного использования данные виды разрешенного использования:</w:t>
      </w:r>
    </w:p>
    <w:p w:rsidR="00707D14" w:rsidRPr="001126AC" w:rsidRDefault="00707D14" w:rsidP="00707D1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«Коммунальное обслуживание»,</w:t>
      </w:r>
    </w:p>
    <w:p w:rsidR="00707D14" w:rsidRPr="001126AC" w:rsidRDefault="00707D14" w:rsidP="00707D1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«Общественное питание»,</w:t>
      </w:r>
    </w:p>
    <w:p w:rsidR="00707D14" w:rsidRPr="001126AC" w:rsidRDefault="00707D14" w:rsidP="00707D1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«Магазины»,</w:t>
      </w:r>
    </w:p>
    <w:p w:rsidR="00707D14" w:rsidRPr="001126AC" w:rsidRDefault="00707D14" w:rsidP="00707D1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«Культурное развитие»,</w:t>
      </w:r>
    </w:p>
    <w:p w:rsidR="00707D14" w:rsidRPr="001126AC" w:rsidRDefault="00707D14" w:rsidP="00707D1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«Бытовое обслуживание».</w:t>
      </w:r>
    </w:p>
    <w:p w:rsidR="00707D14" w:rsidRPr="001126AC" w:rsidRDefault="00707D14" w:rsidP="00707D14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из условных видов разрешенного использования и включить в основные виды разрешенного использования данные виды разрешенного использования:</w:t>
      </w:r>
    </w:p>
    <w:p w:rsidR="00707D14" w:rsidRPr="001126AC" w:rsidRDefault="00707D14" w:rsidP="00707D1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«Объекты гаражного назначения»,</w:t>
      </w:r>
    </w:p>
    <w:p w:rsidR="00707D14" w:rsidRPr="001126AC" w:rsidRDefault="00707D14" w:rsidP="00707D1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«Обслуживание автотранспорта».</w:t>
      </w:r>
    </w:p>
    <w:p w:rsidR="00707D14" w:rsidRPr="00C4440D" w:rsidRDefault="00707D14" w:rsidP="00C444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440D">
        <w:rPr>
          <w:rFonts w:ascii="Times New Roman" w:hAnsi="Times New Roman" w:cs="Times New Roman"/>
        </w:rPr>
        <w:t xml:space="preserve"> Добавить </w:t>
      </w:r>
      <w:proofErr w:type="spellStart"/>
      <w:r w:rsidRPr="00C4440D">
        <w:rPr>
          <w:rFonts w:ascii="Times New Roman" w:hAnsi="Times New Roman" w:cs="Times New Roman"/>
        </w:rPr>
        <w:t>минимальные\максимальные</w:t>
      </w:r>
      <w:proofErr w:type="spellEnd"/>
      <w:r w:rsidRPr="00C4440D">
        <w:rPr>
          <w:rFonts w:ascii="Times New Roman" w:hAnsi="Times New Roman" w:cs="Times New Roman"/>
        </w:rPr>
        <w:t xml:space="preserve"> размеры в </w:t>
      </w:r>
      <w:r w:rsidR="00B56652">
        <w:t>основные</w:t>
      </w:r>
      <w:r w:rsidR="00B56652" w:rsidRPr="001126AC">
        <w:t xml:space="preserve"> в</w:t>
      </w:r>
      <w:r w:rsidR="00B56652">
        <w:t xml:space="preserve">иды </w:t>
      </w:r>
      <w:r w:rsidR="00A7119B" w:rsidRPr="00C4440D">
        <w:rPr>
          <w:rFonts w:ascii="Times New Roman" w:hAnsi="Times New Roman" w:cs="Times New Roman"/>
        </w:rPr>
        <w:t xml:space="preserve">разрешенного использования </w:t>
      </w:r>
      <w:proofErr w:type="gramStart"/>
      <w:r w:rsidR="00A7119B" w:rsidRPr="00C4440D">
        <w:rPr>
          <w:rFonts w:ascii="Times New Roman" w:hAnsi="Times New Roman" w:cs="Times New Roman"/>
        </w:rPr>
        <w:t>согласно норм</w:t>
      </w:r>
      <w:proofErr w:type="gramEnd"/>
      <w:r w:rsidR="00A7119B" w:rsidRPr="00C4440D">
        <w:rPr>
          <w:rFonts w:ascii="Times New Roman" w:hAnsi="Times New Roman" w:cs="Times New Roman"/>
        </w:rPr>
        <w:t xml:space="preserve"> гр</w:t>
      </w:r>
      <w:r w:rsidR="001126AC" w:rsidRPr="00C4440D">
        <w:rPr>
          <w:rFonts w:ascii="Times New Roman" w:hAnsi="Times New Roman" w:cs="Times New Roman"/>
        </w:rPr>
        <w:t xml:space="preserve">адостроительного проектирования, </w:t>
      </w:r>
      <w:r w:rsidR="00A7119B" w:rsidRPr="00C4440D">
        <w:rPr>
          <w:rFonts w:ascii="Times New Roman" w:hAnsi="Times New Roman" w:cs="Times New Roman"/>
        </w:rPr>
        <w:t xml:space="preserve"> </w:t>
      </w:r>
      <w:r w:rsidR="001126AC" w:rsidRPr="00C4440D">
        <w:rPr>
          <w:rFonts w:ascii="Times New Roman" w:hAnsi="Times New Roman" w:cs="Times New Roman"/>
        </w:rPr>
        <w:t>у</w:t>
      </w:r>
      <w:r w:rsidR="00A7119B" w:rsidRPr="00C4440D">
        <w:rPr>
          <w:rFonts w:ascii="Times New Roman" w:hAnsi="Times New Roman" w:cs="Times New Roman"/>
        </w:rPr>
        <w:t>твержденных решением Думы Ныробского городского поселения от 01.11.2017г. №36.</w:t>
      </w:r>
    </w:p>
    <w:p w:rsidR="00C4440D" w:rsidRPr="00C4440D" w:rsidRDefault="00C4440D" w:rsidP="00C444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440D">
        <w:rPr>
          <w:rFonts w:ascii="Times New Roman" w:hAnsi="Times New Roman" w:cs="Times New Roman"/>
        </w:rPr>
        <w:t xml:space="preserve">Изменить </w:t>
      </w:r>
      <w:r w:rsidRPr="00C4440D">
        <w:rPr>
          <w:rFonts w:ascii="Times New Roman" w:hAnsi="Times New Roman" w:cs="Times New Roman"/>
          <w:color w:val="000000"/>
          <w:lang w:eastAsia="ru-RU"/>
        </w:rPr>
        <w:t>минимальный отступ от красной линии до жилого дома с 3м до  5 м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tbl>
      <w:tblPr>
        <w:tblW w:w="94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1"/>
        <w:gridCol w:w="851"/>
        <w:gridCol w:w="2410"/>
        <w:gridCol w:w="4394"/>
      </w:tblGrid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/>
                <w:bCs/>
                <w:color w:val="2D2D2D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082157">
              <w:rPr>
                <w:b/>
                <w:bCs/>
                <w:color w:val="2D2D2D"/>
              </w:rPr>
              <w:t>Код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/>
                <w:bCs/>
                <w:color w:val="2D2D2D"/>
              </w:rPr>
              <w:t>Описание вида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/>
                <w:bCs/>
                <w:color w:val="2D2D2D"/>
              </w:rPr>
              <w:t>Минимальные/максимальные размеры</w:t>
            </w:r>
          </w:p>
        </w:tc>
      </w:tr>
      <w:tr w:rsidR="00627D09" w:rsidRPr="00082157" w:rsidTr="00627D09"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/>
                <w:bCs/>
                <w:color w:val="2D2D2D"/>
              </w:rPr>
              <w:t>1. Основные виды разрешенного использования</w:t>
            </w: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2.1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 xml:space="preserve">Размещение индивидуального жилого дома (дом, пригодный для постоянного проживания, </w:t>
            </w:r>
            <w:r w:rsidRPr="00082157">
              <w:rPr>
                <w:color w:val="2D2D2D"/>
              </w:rPr>
              <w:lastRenderedPageBreak/>
              <w:t>высотой не выше трех надземных этажей);</w:t>
            </w:r>
            <w:r w:rsidRPr="00082157">
              <w:rPr>
                <w:color w:val="2D2D2D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082157">
              <w:rPr>
                <w:color w:val="2D2D2D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C4440D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Минимальный размер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>/у – 0,05</w:t>
            </w:r>
            <w:r w:rsidR="00627D09" w:rsidRPr="00082157">
              <w:rPr>
                <w:color w:val="000000"/>
                <w:lang w:eastAsia="ru-RU"/>
              </w:rPr>
              <w:t xml:space="preserve">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0,25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границей соседнего земельного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Минимальный разрыв между </w:t>
            </w:r>
            <w:r w:rsidRPr="00082157">
              <w:rPr>
                <w:color w:val="000000"/>
                <w:lang w:eastAsia="ru-RU"/>
              </w:rPr>
              <w:t>вспомогательными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 xml:space="preserve">строениями и </w:t>
            </w:r>
            <w:r w:rsidRPr="00082157">
              <w:rPr>
                <w:color w:val="000000"/>
                <w:lang w:eastAsia="ru-RU"/>
              </w:rPr>
              <w:lastRenderedPageBreak/>
              <w:t>соседним земельным участком – 1 м;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минимальный разрыв между вспомогательными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домом – 4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 жилого</w:t>
            </w:r>
            <w:r>
              <w:rPr>
                <w:color w:val="000000"/>
                <w:lang w:eastAsia="ru-RU"/>
              </w:rPr>
              <w:t xml:space="preserve"> дома 5</w:t>
            </w:r>
            <w:r w:rsidRPr="00082157">
              <w:rPr>
                <w:color w:val="000000"/>
                <w:lang w:eastAsia="ru-RU"/>
              </w:rPr>
              <w:t xml:space="preserve"> м, либо по сложившейся линии застройки;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вспомогательных строений -3</w:t>
            </w:r>
            <w:r w:rsidRPr="00082157">
              <w:rPr>
                <w:color w:val="000000"/>
                <w:lang w:eastAsia="ru-RU"/>
              </w:rPr>
              <w:t xml:space="preserve"> м, либо по </w:t>
            </w:r>
            <w:proofErr w:type="gramStart"/>
            <w:r w:rsidRPr="00082157">
              <w:rPr>
                <w:color w:val="000000"/>
                <w:lang w:eastAsia="ru-RU"/>
              </w:rPr>
              <w:t>сложившейся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линии застройки, для гаражей и </w:t>
            </w:r>
            <w:r w:rsidRPr="00082157">
              <w:rPr>
                <w:color w:val="000000"/>
                <w:lang w:eastAsia="ru-RU"/>
              </w:rPr>
              <w:t>дровяников;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вспомогательных строений – 4м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– 3 включая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мансардный и подвальный этаж;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  <w:r>
              <w:rPr>
                <w:color w:val="000000"/>
                <w:lang w:eastAsia="ru-RU"/>
              </w:rPr>
              <w:t xml:space="preserve"> забора до  10</w:t>
            </w:r>
            <w:r w:rsidRPr="00082157">
              <w:rPr>
                <w:color w:val="000000"/>
                <w:lang w:eastAsia="ru-RU"/>
              </w:rPr>
              <w:t>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Коэффициент застройки не более – 30%</w:t>
            </w:r>
          </w:p>
          <w:p w:rsidR="00627D09" w:rsidRPr="00082157" w:rsidRDefault="00627D09" w:rsidP="00627D09">
            <w:pPr>
              <w:spacing w:line="315" w:lineRule="atLeast"/>
              <w:ind w:left="-3674" w:firstLine="3674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производство сельскохозяйственной продукции;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гаража и иных вспомогательных сооружений;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содержание сельскохозяйственных животных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0,06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0,25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границей соседнего земельного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между вспомогательными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строениями и соседним земельным участком – 1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между вспомогательными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строениями и соседним домом – 4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 жилого</w:t>
            </w:r>
            <w:r>
              <w:rPr>
                <w:color w:val="000000"/>
                <w:lang w:eastAsia="ru-RU"/>
              </w:rPr>
              <w:t xml:space="preserve"> дома 5</w:t>
            </w:r>
            <w:r w:rsidRPr="00082157">
              <w:rPr>
                <w:color w:val="000000"/>
                <w:lang w:eastAsia="ru-RU"/>
              </w:rPr>
              <w:t xml:space="preserve"> м, либо по сложившейся линии застройки;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вспомогательных строений -3</w:t>
            </w:r>
            <w:r w:rsidRPr="00082157">
              <w:rPr>
                <w:color w:val="000000"/>
                <w:lang w:eastAsia="ru-RU"/>
              </w:rPr>
              <w:t xml:space="preserve"> м, либо по сложившейся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линии застройки, для гаражей и дровяников;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вспомогательных строений – 4м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– 3 включая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мансардный и подвальный этаж;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  <w:r>
              <w:rPr>
                <w:color w:val="000000"/>
                <w:lang w:eastAsia="ru-RU"/>
              </w:rPr>
              <w:t xml:space="preserve"> забора до  10</w:t>
            </w:r>
            <w:r w:rsidRPr="00082157">
              <w:rPr>
                <w:color w:val="000000"/>
                <w:lang w:eastAsia="ru-RU"/>
              </w:rPr>
              <w:t>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Коэффициент застройки не более – 30%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lastRenderedPageBreak/>
              <w:t>Блокированная жилая застройка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2.3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082157">
              <w:rPr>
                <w:color w:val="2D2D2D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082157">
              <w:rPr>
                <w:color w:val="2D2D2D"/>
              </w:rPr>
              <w:t xml:space="preserve"> и имеет выход на территорию общего пользования (жилые дома блокированной застройки);</w:t>
            </w:r>
            <w:r w:rsidRPr="00082157">
              <w:rPr>
                <w:color w:val="2D2D2D"/>
              </w:rPr>
              <w:br/>
              <w:t>разведение декоративных и плодовых деревьев, овощных и ягодных культур; </w:t>
            </w:r>
            <w:r w:rsidRPr="00082157">
              <w:rPr>
                <w:color w:val="2D2D2D"/>
              </w:rPr>
              <w:br/>
              <w:t>размещение индивидуальных гаражей и иных вспомогательных сооружений; </w:t>
            </w:r>
            <w:r w:rsidRPr="00082157">
              <w:rPr>
                <w:color w:val="2D2D2D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0,06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0,25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 жилого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дома 3 м, либо по сложившейся линии застройки;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границей соседнего земельного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между вспомогательными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строениями и соседним земельным участком – 1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между подсобными постройками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и соседним домом – 4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 жилого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дома 3 м, либо по сложившейся линии застройки;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вспомогательных строений -5 м, либо по сложившейся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линии застройки, для гаражей и дровяников;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вспомогательных строений – 4м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– 3 включая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мансардный и подвальный этаж;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  <w:r>
              <w:rPr>
                <w:color w:val="000000"/>
                <w:lang w:eastAsia="ru-RU"/>
              </w:rPr>
              <w:t xml:space="preserve"> </w:t>
            </w: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забора не более 50%.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Коэффициент застройки не более – 30%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rFonts w:eastAsia="Calibri"/>
                <w:color w:val="2D2D2D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rFonts w:eastAsia="Calibri"/>
                <w:color w:val="2D2D2D"/>
              </w:rPr>
              <w:t>3.5.1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textAlignment w:val="baseline"/>
              <w:rPr>
                <w:rFonts w:eastAsia="Calibri"/>
                <w:color w:val="2D2D2D"/>
              </w:rPr>
            </w:pPr>
            <w:proofErr w:type="gramStart"/>
            <w:r w:rsidRPr="00082157">
              <w:rPr>
                <w:rFonts w:eastAsia="Calibri"/>
                <w:color w:val="2D2D2D"/>
              </w:rPr>
              <w:t xml:space="preserve">Размещение объектов капитального строительства, </w:t>
            </w:r>
            <w:r w:rsidRPr="00082157">
              <w:rPr>
                <w:rFonts w:eastAsia="Calibri"/>
                <w:color w:val="2D2D2D"/>
              </w:rPr>
              <w:lastRenderedPageBreak/>
              <w:t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lastRenderedPageBreak/>
              <w:t>Размеры земельных участков: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Детские дошкольные учреждения до 100 мест – на одно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место 40 кв</w:t>
            </w:r>
            <w:proofErr w:type="gramStart"/>
            <w:r w:rsidRPr="00082157">
              <w:rPr>
                <w:color w:val="000000"/>
                <w:lang w:eastAsia="ru-RU"/>
              </w:rPr>
              <w:t>.м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; свыше 100 мест – 35 </w:t>
            </w:r>
            <w:r w:rsidRPr="00082157">
              <w:rPr>
                <w:color w:val="000000"/>
                <w:lang w:eastAsia="ru-RU"/>
              </w:rPr>
              <w:lastRenderedPageBreak/>
              <w:t>кв.м.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Общеобразовательные школы от 40 до 400 мест – 50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кв.м. на 1 учащегося;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 400 до 500 мест – 60 кв.м. на 1 учащегося;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 500 до 600 – 50 кв.м. на 1 учащегося;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 600 до 800 – 40 кв.м. на 1 учащегося;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 800 до 1100 – 33 кв.м. на 1 учащегося.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Средние специальные и профессионально-технические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учебные заведения до 300 учащихся – 75 кв.м. на 1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учащегося;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 300 до 900 учащихся – 50-65 кв.м.</w:t>
            </w:r>
            <w:proofErr w:type="gramStart"/>
            <w:r w:rsidRPr="00082157">
              <w:rPr>
                <w:color w:val="000000"/>
                <w:lang w:eastAsia="ru-RU"/>
              </w:rPr>
              <w:t xml:space="preserve"> .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на 1 учащегося.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Данные параметры земельных участков могут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корректироваться в соответствии с заданием </w:t>
            </w:r>
            <w:proofErr w:type="gramStart"/>
            <w:r w:rsidRPr="00082157">
              <w:rPr>
                <w:color w:val="000000"/>
                <w:lang w:eastAsia="ru-RU"/>
              </w:rPr>
              <w:t>на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проектирование.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Отступы от границ смежных земельных участков </w:t>
            </w:r>
            <w:proofErr w:type="gramStart"/>
            <w:r w:rsidRPr="00082157">
              <w:rPr>
                <w:color w:val="000000"/>
                <w:lang w:eastAsia="ru-RU"/>
              </w:rPr>
              <w:t>в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082157">
              <w:rPr>
                <w:color w:val="000000"/>
                <w:lang w:eastAsia="ru-RU"/>
              </w:rPr>
              <w:t>целях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определения мест допустимого размещения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техническими </w:t>
            </w:r>
            <w:proofErr w:type="gramStart"/>
            <w:r w:rsidRPr="00082157">
              <w:rPr>
                <w:color w:val="000000"/>
                <w:lang w:eastAsia="ru-RU"/>
              </w:rPr>
              <w:t>регламентами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действующими СП,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082157">
              <w:rPr>
                <w:color w:val="000000"/>
                <w:lang w:eastAsia="ru-RU"/>
              </w:rPr>
              <w:t>СанПиН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, нормативами </w:t>
            </w:r>
            <w:proofErr w:type="gramStart"/>
            <w:r w:rsidRPr="00082157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проектирования.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lastRenderedPageBreak/>
              <w:t>Образование и просвещение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Cs/>
                <w:color w:val="2D2D2D"/>
              </w:rPr>
              <w:t>3.5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082157">
              <w:rPr>
                <w:color w:val="2D2D2D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</w:t>
            </w:r>
            <w:r w:rsidRPr="00082157">
              <w:rPr>
                <w:color w:val="2D2D2D"/>
              </w:rPr>
              <w:lastRenderedPageBreak/>
              <w:t>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Размеры земельных участков определяются в соответствии с техническими регламентами.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2. Объекты дошкольного образования: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1)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ксимальное количество этажей - 3</w:t>
            </w: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2) Максимальный процент застройки - 40%.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3) Участки дошкольных образовательных учреждений не должны примыкать непосредственно к магистральным улицам. Расстояния от границ земельных участков учреждений до границ земель общего пользования - 25 м.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4) Предельные размеры земельного участка для размещения яслей-садов вместимостью: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до 100 мест - 40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 на 1 место;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свыше 100 мест - 35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 на 1 место.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3. Предельные размеры земельных участков учреждений среднего специального образования: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из расчета от количества учащихся: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до 300 учащихся - 75 м(2) на 1 учащегося; от 300 учащихся до 900 - 65-50 м(2) на 1 учащегося; от 900 учащихся до 1 600 - 40-30 м(2) на 1 учащегося.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4. Предельные размеры земельного участка для размещения общеобразовательной школы при вместимости учащихся: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40 до 400 учащихся - 50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 на 1 учащегося;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от 400 до 500 учащихся - 60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 на 1 учащегося.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5. Максимальное количество этажей - 4.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6. Максимальный процент застройки - 40%.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t>7. От стен жилых домов, до зданий общеобразовательных школ, дошкольных образовательных и лечебных учреждений расстояние определяется по нормам инсоляции, освещенности и противопожарным требованиям</w:t>
            </w: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2.1.1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082157">
              <w:rPr>
                <w:color w:val="2D2D2D"/>
              </w:rPr>
              <w:br/>
              <w:t>разведение декоративных и плодовых деревьев, овощных и ягодных культур; </w:t>
            </w:r>
            <w:r w:rsidRPr="00082157">
              <w:rPr>
                <w:color w:val="2D2D2D"/>
              </w:rPr>
              <w:br/>
              <w:t>размещение индивидуальных гаражей и иных вспомогательных сооружений; </w:t>
            </w:r>
            <w:r w:rsidRPr="00082157">
              <w:rPr>
                <w:color w:val="2D2D2D"/>
              </w:rPr>
              <w:br/>
              <w:t>обустройство спортивных и детских площадок, площадок отдыха;</w:t>
            </w:r>
            <w:r w:rsidRPr="00082157">
              <w:rPr>
                <w:color w:val="2D2D2D"/>
              </w:rPr>
              <w:br/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</w:t>
            </w:r>
            <w:r w:rsidRPr="00082157">
              <w:rPr>
                <w:color w:val="2D2D2D"/>
              </w:rPr>
              <w:lastRenderedPageBreak/>
              <w:t>многоквартирном доме не составляет более 15% общей площади помещений дома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lastRenderedPageBreak/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0,06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</w:t>
            </w:r>
            <w:proofErr w:type="gramStart"/>
            <w:r w:rsidRPr="00082157">
              <w:rPr>
                <w:color w:val="000000"/>
                <w:lang w:eastAsia="ru-RU"/>
              </w:rPr>
              <w:t>у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</w:t>
            </w:r>
            <w:proofErr w:type="gramStart"/>
            <w:r w:rsidRPr="00082157">
              <w:rPr>
                <w:color w:val="000000"/>
                <w:lang w:eastAsia="ru-RU"/>
              </w:rPr>
              <w:t>для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дома на две квартиры–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082157">
              <w:rPr>
                <w:color w:val="000000"/>
                <w:lang w:eastAsia="ru-RU"/>
              </w:rPr>
              <w:t>0,5 га, дома более 2 квартир – 1,0 га (за исключением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ранее учтенных земельных участков);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отступ от красной линии до </w:t>
            </w:r>
            <w:proofErr w:type="gramStart"/>
            <w:r w:rsidRPr="00082157">
              <w:rPr>
                <w:color w:val="000000"/>
                <w:lang w:eastAsia="ru-RU"/>
              </w:rPr>
              <w:t>жилого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 3</w:t>
            </w:r>
            <w:r w:rsidRPr="00082157">
              <w:rPr>
                <w:color w:val="000000"/>
                <w:lang w:eastAsia="ru-RU"/>
              </w:rPr>
              <w:t xml:space="preserve"> м, либо по сложившейся линии застройки;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вспомогательных строений -3</w:t>
            </w:r>
            <w:r w:rsidRPr="00082157">
              <w:rPr>
                <w:color w:val="000000"/>
                <w:lang w:eastAsia="ru-RU"/>
              </w:rPr>
              <w:t xml:space="preserve"> м, либо по </w:t>
            </w:r>
            <w:proofErr w:type="gramStart"/>
            <w:r w:rsidRPr="00082157">
              <w:rPr>
                <w:color w:val="000000"/>
                <w:lang w:eastAsia="ru-RU"/>
              </w:rPr>
              <w:t>сложившейся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линии застройки, для гаражей и дровяников;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вспомогательных строений – 6м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границей </w:t>
            </w:r>
            <w:proofErr w:type="gramStart"/>
            <w:r w:rsidRPr="00082157">
              <w:rPr>
                <w:color w:val="000000"/>
                <w:lang w:eastAsia="ru-RU"/>
              </w:rPr>
              <w:t>соседнего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земельного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082157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земельным участком – 1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082157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домом – 4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– 3 включая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мансардный и подвальный этаж;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забора до 10</w:t>
            </w:r>
            <w:r w:rsidRPr="00082157">
              <w:rPr>
                <w:color w:val="000000"/>
                <w:lang w:eastAsia="ru-RU"/>
              </w:rPr>
              <w:t>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Коэффициент застройки не более – 40%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rFonts w:eastAsia="Calibri"/>
                <w:color w:val="2D2D2D"/>
              </w:rPr>
              <w:lastRenderedPageBreak/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rFonts w:eastAsia="Calibri"/>
                <w:color w:val="2D2D2D"/>
              </w:rPr>
              <w:t>8.3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rFonts w:eastAsia="Calibri"/>
                <w:color w:val="2D2D2D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Особенности размещения, этажность и прочие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параметры определяются в соответствии </w:t>
            </w:r>
            <w:proofErr w:type="gramStart"/>
            <w:r w:rsidRPr="00082157">
              <w:rPr>
                <w:color w:val="000000"/>
                <w:lang w:eastAsia="ru-RU"/>
              </w:rPr>
              <w:t>с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действующими техническими регламентами,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нормативами градостроительного проектирования,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проектом планировки.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Отступы от границ смежных земельных участков </w:t>
            </w:r>
            <w:proofErr w:type="gramStart"/>
            <w:r w:rsidRPr="00082157">
              <w:rPr>
                <w:color w:val="000000"/>
                <w:lang w:eastAsia="ru-RU"/>
              </w:rPr>
              <w:t>в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082157">
              <w:rPr>
                <w:color w:val="000000"/>
                <w:lang w:eastAsia="ru-RU"/>
              </w:rPr>
              <w:t>целях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определения мест допустимого размещения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техническими </w:t>
            </w:r>
            <w:proofErr w:type="gramStart"/>
            <w:r w:rsidRPr="00082157">
              <w:rPr>
                <w:color w:val="000000"/>
                <w:lang w:eastAsia="ru-RU"/>
              </w:rPr>
              <w:t>регламентами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действующими СП,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082157">
              <w:rPr>
                <w:color w:val="000000"/>
                <w:lang w:eastAsia="ru-RU"/>
              </w:rPr>
              <w:t>СанПиН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, нормативами </w:t>
            </w:r>
            <w:proofErr w:type="gramStart"/>
            <w:r w:rsidRPr="00082157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проектирования.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забора до 10</w:t>
            </w:r>
            <w:r w:rsidRPr="00082157">
              <w:rPr>
                <w:color w:val="000000"/>
                <w:lang w:eastAsia="ru-RU"/>
              </w:rPr>
              <w:t>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Отдельно стоящие объекты следует размещать </w:t>
            </w:r>
            <w:proofErr w:type="gramStart"/>
            <w:r w:rsidRPr="00082157">
              <w:rPr>
                <w:color w:val="000000"/>
                <w:lang w:eastAsia="ru-RU"/>
              </w:rPr>
              <w:t>с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минимальным отступом от границ земель общего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пользования- 3 м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Гостиничное обслуживание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Cs/>
                <w:color w:val="2D2D2D"/>
              </w:rPr>
              <w:t>4.7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гостиниц</w:t>
            </w:r>
            <w:r>
              <w:rPr>
                <w:color w:val="2D2D2D"/>
              </w:rPr>
              <w:t xml:space="preserve">, пансионатов, домов отдыха, не </w:t>
            </w:r>
            <w:r w:rsidRPr="00082157">
              <w:rPr>
                <w:color w:val="2D2D2D"/>
              </w:rPr>
              <w:t>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0,01 га;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0,3 га;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- 2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Максимальный процент застройки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082157">
              <w:rPr>
                <w:color w:val="000000"/>
                <w:lang w:eastAsia="ru-RU"/>
              </w:rPr>
              <w:t>от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082157">
              <w:rPr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082157">
              <w:rPr>
                <w:color w:val="000000"/>
                <w:lang w:eastAsia="ru-RU"/>
              </w:rPr>
              <w:t>регламентами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действующими СП, </w:t>
            </w:r>
            <w:proofErr w:type="spellStart"/>
            <w:r w:rsidRPr="00082157">
              <w:rPr>
                <w:color w:val="000000"/>
                <w:lang w:eastAsia="ru-RU"/>
              </w:rPr>
              <w:t>СанПиН</w:t>
            </w:r>
            <w:proofErr w:type="spellEnd"/>
            <w:r w:rsidRPr="00082157">
              <w:rPr>
                <w:color w:val="000000"/>
                <w:lang w:eastAsia="ru-RU"/>
              </w:rPr>
              <w:t>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нормативами </w:t>
            </w:r>
            <w:proofErr w:type="gramStart"/>
            <w:r w:rsidRPr="00082157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проектирования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082157">
              <w:rPr>
                <w:color w:val="2D2D2D"/>
              </w:rPr>
              <w:lastRenderedPageBreak/>
              <w:t>Амбулаторно</w:t>
            </w:r>
            <w:proofErr w:type="spellEnd"/>
            <w:r w:rsidRPr="00082157">
              <w:rPr>
                <w:color w:val="2D2D2D"/>
              </w:rPr>
              <w:t>-</w:t>
            </w:r>
            <w:r w:rsidRPr="00082157">
              <w:rPr>
                <w:color w:val="2D2D2D"/>
              </w:rPr>
              <w:br/>
              <w:t>поликлиническое</w:t>
            </w:r>
            <w:proofErr w:type="gramEnd"/>
            <w:r w:rsidRPr="00082157">
              <w:rPr>
                <w:color w:val="2D2D2D"/>
              </w:rPr>
              <w:t xml:space="preserve"> обслуживание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3.4.1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1. Размеры земельных участков определяются в соответствии с техническими регламентами.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1) Лечебные и амбулаторно-поликлинические объекты.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Стационары вместимостью: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до 50 мест - 150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 на 1 койку;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св. 50 мест - 100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 на 1 койку.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2. Максимальное количество этажей - 3.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t>3. Максимальный процент застройки - 80%</w:t>
            </w: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3.4.2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rFonts w:eastAsia="Calibri"/>
                <w:color w:val="2D2D2D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rFonts w:eastAsia="Calibri"/>
                <w:color w:val="2D2D2D"/>
              </w:rPr>
              <w:t>12.0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rFonts w:eastAsia="Calibri"/>
                <w:color w:val="2D2D2D"/>
              </w:rPr>
              <w:t xml:space="preserve">Размещение объектов улично-дорожной сети, автомобильных дорог и пешеходных тротуаров в </w:t>
            </w:r>
            <w:r w:rsidRPr="00082157">
              <w:rPr>
                <w:rFonts w:eastAsia="Calibri"/>
                <w:color w:val="2D2D2D"/>
              </w:rPr>
              <w:lastRenderedPageBreak/>
              <w:t>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lastRenderedPageBreak/>
              <w:t>. Действие градостроительных регламентов не распространяется</w:t>
            </w: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lastRenderedPageBreak/>
              <w:t>Объекты гаражного назначения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2.7.1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30 кв</w:t>
            </w:r>
            <w:proofErr w:type="gramStart"/>
            <w:r w:rsidRPr="00082157">
              <w:rPr>
                <w:color w:val="000000"/>
                <w:lang w:eastAsia="ru-RU"/>
              </w:rPr>
              <w:t>.м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300 кв</w:t>
            </w:r>
            <w:proofErr w:type="gramStart"/>
            <w:r w:rsidRPr="00082157">
              <w:rPr>
                <w:color w:val="000000"/>
                <w:lang w:eastAsia="ru-RU"/>
              </w:rPr>
              <w:t>.м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- 1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объектов - 80%.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Отдельно стоящие объекты следует размещать </w:t>
            </w:r>
            <w:proofErr w:type="gramStart"/>
            <w:r w:rsidRPr="00082157">
              <w:rPr>
                <w:color w:val="000000"/>
                <w:lang w:eastAsia="ru-RU"/>
              </w:rPr>
              <w:t>с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минимальным отступом от границ земель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пользования- 3 м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Обслуживание автотранспорта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4.9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1. Размеры земельных участков определяются в соответствии с техническими регламентами СП 18.13330.2011. Генеральные планы промышленных предприятий.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2. Размер земельных участков гаражей и стоянок легковых автомобилей в зависимости от их этажности следует принимать на одно </w:t>
            </w:r>
            <w:proofErr w:type="spell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  <w:proofErr w:type="spell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для гаражей: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одноэтажных - 30,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двухэтажных - 20,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наземных стоянок - 25.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Размещение, въезды в подземные гаражи легковых автомобилей и выезды из них, а также нормы размещения открытых автостоянок следует принимать в соответствии с </w:t>
            </w:r>
            <w:hyperlink r:id="rId5" w:history="1">
              <w:proofErr w:type="spellStart"/>
              <w:r w:rsidRPr="0008215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СанПиН</w:t>
              </w:r>
              <w:proofErr w:type="spellEnd"/>
              <w:r w:rsidRPr="00082157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2.2.1/2.1.1.1200</w:t>
              </w:r>
            </w:hyperlink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3. Размер земельных участков гаражей и парков  иных транспортных средств: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1) Гаражи грузовых автомобилей (на 100 автомобилей) до 2 га.</w:t>
            </w:r>
          </w:p>
          <w:p w:rsidR="00627D09" w:rsidRPr="00082157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2) Автобусные парки (гаражи) (на 100 машин) до 2,3 га.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t xml:space="preserve">Для условий реконструкции размеры земельных участков при соответствующем обосновании </w:t>
            </w:r>
            <w:r w:rsidRPr="00082157">
              <w:lastRenderedPageBreak/>
              <w:t>допускается уменьшать, но не более чем на 20%</w:t>
            </w: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lastRenderedPageBreak/>
              <w:t>Бытовое обслуживание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Cs/>
                <w:color w:val="2D2D2D"/>
              </w:rPr>
              <w:t>3.3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7E42B5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7E42B5">
              <w:rPr>
                <w:rFonts w:ascii="yandex-sans" w:hAnsi="yandex-sans"/>
                <w:color w:val="000000"/>
                <w:lang w:eastAsia="ru-RU"/>
              </w:rPr>
              <w:t>/у – 0,01 га;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7E42B5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7E42B5">
              <w:rPr>
                <w:rFonts w:ascii="yandex-sans" w:hAnsi="yandex-sans"/>
                <w:color w:val="000000"/>
                <w:lang w:eastAsia="ru-RU"/>
              </w:rPr>
              <w:t>/у – 0,1 га;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Максимальное количество этажей - 1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Максимальный процент застройки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от</w:t>
            </w:r>
            <w:proofErr w:type="gramEnd"/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регламентами</w:t>
            </w:r>
            <w:proofErr w:type="gramEnd"/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 действующими СП, </w:t>
            </w:r>
            <w:proofErr w:type="spellStart"/>
            <w:r w:rsidRPr="007E42B5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7E42B5">
              <w:rPr>
                <w:rFonts w:ascii="yandex-sans" w:hAnsi="yandex-sans"/>
                <w:color w:val="000000"/>
                <w:lang w:eastAsia="ru-RU"/>
              </w:rPr>
              <w:t>,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нормативами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Коммунальное обслуживание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3.1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082157">
              <w:rPr>
                <w:color w:val="2D2D2D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</w:t>
            </w:r>
            <w:r w:rsidRPr="00082157">
              <w:rPr>
                <w:color w:val="2D2D2D"/>
              </w:rPr>
              <w:lastRenderedPageBreak/>
              <w:t>стоянок, гаражей и мастерских для обслуживания уборочной и аварийной техники, а также</w:t>
            </w:r>
            <w:proofErr w:type="gramEnd"/>
            <w:r w:rsidRPr="00082157">
              <w:rPr>
                <w:color w:val="2D2D2D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lastRenderedPageBreak/>
              <w:t>Размеры земельных участков объектов инженерно-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технического обеспечения, </w:t>
            </w:r>
            <w:proofErr w:type="gramStart"/>
            <w:r w:rsidRPr="00082157">
              <w:rPr>
                <w:color w:val="000000"/>
                <w:lang w:eastAsia="ru-RU"/>
              </w:rPr>
              <w:t>необходимых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для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082157">
              <w:rPr>
                <w:color w:val="000000"/>
                <w:lang w:eastAsia="ru-RU"/>
              </w:rPr>
              <w:t>обслуживания территориальной зоны (в том числе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линейные инженерные объекты), особенности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размещения, этажность и прочие параметры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определяются в соответствии с </w:t>
            </w:r>
            <w:proofErr w:type="gramStart"/>
            <w:r w:rsidRPr="00082157">
              <w:rPr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техническими регламентами, нормативами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градостроительного проектирования, проектом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планировки, санитарными нормами и правилами,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сводами правил.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Коэффициент застройки не более – 90%.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забора не более 50%.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lastRenderedPageBreak/>
              <w:t>Общественное питание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Cs/>
                <w:color w:val="2D2D2D"/>
              </w:rPr>
              <w:t>4.6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0,01 га;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0,1 га;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- 2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объектов - 80%.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Отдельно стоящие объекты следует размещать </w:t>
            </w:r>
            <w:proofErr w:type="gramStart"/>
            <w:r w:rsidRPr="00082157">
              <w:rPr>
                <w:color w:val="000000"/>
                <w:lang w:eastAsia="ru-RU"/>
              </w:rPr>
              <w:t>с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минимальным отступом от границ земель общего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пользования- 3 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Отступы от границ смежных земельных участков </w:t>
            </w:r>
            <w:proofErr w:type="gramStart"/>
            <w:r w:rsidRPr="00082157">
              <w:rPr>
                <w:color w:val="000000"/>
                <w:lang w:eastAsia="ru-RU"/>
              </w:rPr>
              <w:t>в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082157">
              <w:rPr>
                <w:color w:val="000000"/>
                <w:lang w:eastAsia="ru-RU"/>
              </w:rPr>
              <w:t>целях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определения мест допустимого размещения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техническими регламентами, действующими СП,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082157">
              <w:rPr>
                <w:color w:val="000000"/>
                <w:lang w:eastAsia="ru-RU"/>
              </w:rPr>
              <w:t>СанПиН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, нормативами </w:t>
            </w:r>
            <w:proofErr w:type="gramStart"/>
            <w:r w:rsidRPr="00082157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проектирования.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Магазины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4.4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082157">
              <w:rPr>
                <w:color w:val="2D2D2D"/>
              </w:rPr>
              <w:t>.м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50 кв</w:t>
            </w:r>
            <w:proofErr w:type="gramStart"/>
            <w:r w:rsidRPr="00082157">
              <w:rPr>
                <w:color w:val="000000"/>
                <w:lang w:eastAsia="ru-RU"/>
              </w:rPr>
              <w:t>.м</w:t>
            </w:r>
            <w:proofErr w:type="gramEnd"/>
            <w:r w:rsidRPr="00082157">
              <w:rPr>
                <w:color w:val="000000"/>
                <w:lang w:eastAsia="ru-RU"/>
              </w:rPr>
              <w:t>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>/у – 12</w:t>
            </w:r>
            <w:r w:rsidRPr="00082157">
              <w:rPr>
                <w:color w:val="000000"/>
                <w:lang w:eastAsia="ru-RU"/>
              </w:rPr>
              <w:t>00 кв</w:t>
            </w:r>
            <w:proofErr w:type="gramStart"/>
            <w:r w:rsidRPr="00082157">
              <w:rPr>
                <w:color w:val="000000"/>
                <w:lang w:eastAsia="ru-RU"/>
              </w:rPr>
              <w:t>.м</w:t>
            </w:r>
            <w:proofErr w:type="gramEnd"/>
            <w:r w:rsidRPr="00082157">
              <w:rPr>
                <w:color w:val="000000"/>
                <w:lang w:eastAsia="ru-RU"/>
              </w:rPr>
              <w:t>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- 3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объектов - 80%.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Отдельно стоящие объекты следует размещать </w:t>
            </w:r>
            <w:proofErr w:type="gramStart"/>
            <w:r w:rsidRPr="00082157">
              <w:rPr>
                <w:color w:val="000000"/>
                <w:lang w:eastAsia="ru-RU"/>
              </w:rPr>
              <w:t>с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минимальным отступом от границ земель общего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пользования- 3 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Отступы от границ смежных земельных участков </w:t>
            </w:r>
            <w:proofErr w:type="gramStart"/>
            <w:r w:rsidRPr="00082157">
              <w:rPr>
                <w:color w:val="000000"/>
                <w:lang w:eastAsia="ru-RU"/>
              </w:rPr>
              <w:t>в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082157">
              <w:rPr>
                <w:color w:val="000000"/>
                <w:lang w:eastAsia="ru-RU"/>
              </w:rPr>
              <w:t>целях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определения мест допустимого размещения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lastRenderedPageBreak/>
              <w:t>техническими регламентами, действующими СП,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082157">
              <w:rPr>
                <w:color w:val="000000"/>
                <w:lang w:eastAsia="ru-RU"/>
              </w:rPr>
              <w:t>СанПиН</w:t>
            </w:r>
            <w:proofErr w:type="spellEnd"/>
            <w:r w:rsidRPr="00082157">
              <w:rPr>
                <w:color w:val="000000"/>
                <w:lang w:eastAsia="ru-RU"/>
              </w:rPr>
              <w:t>, нормативами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проектирования.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lastRenderedPageBreak/>
              <w:t>Культурное развитие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bCs/>
                <w:color w:val="2D2D2D"/>
              </w:rPr>
              <w:t>3.6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Особенности размещения, этажность и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прочие параметры определяются </w:t>
            </w:r>
            <w:proofErr w:type="gramStart"/>
            <w:r w:rsidRPr="00082157">
              <w:rPr>
                <w:color w:val="000000"/>
                <w:lang w:eastAsia="ru-RU"/>
              </w:rPr>
              <w:t>в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соответствии с </w:t>
            </w:r>
            <w:proofErr w:type="gramStart"/>
            <w:r w:rsidRPr="00082157">
              <w:rPr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техническими регламентами, нормативами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градостроительного проектирования,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проектом планировки, </w:t>
            </w:r>
            <w:proofErr w:type="gramStart"/>
            <w:r w:rsidRPr="00082157">
              <w:rPr>
                <w:color w:val="000000"/>
                <w:lang w:eastAsia="ru-RU"/>
              </w:rPr>
              <w:t>санитарными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нормами и правилами, сводами правил.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082157">
              <w:rPr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регламентами, действующими СП, </w:t>
            </w:r>
            <w:proofErr w:type="spellStart"/>
            <w:r w:rsidRPr="00082157">
              <w:rPr>
                <w:color w:val="000000"/>
                <w:lang w:eastAsia="ru-RU"/>
              </w:rPr>
              <w:t>СанПиН</w:t>
            </w:r>
            <w:proofErr w:type="spellEnd"/>
            <w:r w:rsidRPr="00082157">
              <w:rPr>
                <w:color w:val="000000"/>
                <w:lang w:eastAsia="ru-RU"/>
              </w:rPr>
              <w:t>,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нормативами </w:t>
            </w:r>
            <w:proofErr w:type="gramStart"/>
            <w:r w:rsidRPr="00082157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проектирования.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Максимальный процент застройки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Высота </w:t>
            </w:r>
            <w:proofErr w:type="gramStart"/>
            <w:r w:rsidRPr="00082157">
              <w:rPr>
                <w:color w:val="000000"/>
                <w:lang w:eastAsia="ru-RU"/>
              </w:rPr>
              <w:t>фронтальных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ограждения земельных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участков - не более 2,0 м, высота фланговых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ограждений земельных участков до 2,0 м </w:t>
            </w:r>
            <w:proofErr w:type="gramStart"/>
            <w:r w:rsidRPr="00082157">
              <w:rPr>
                <w:color w:val="000000"/>
                <w:lang w:eastAsia="ru-RU"/>
              </w:rPr>
              <w:t>с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заполнением полотна забора не более 50%.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082157">
              <w:rPr>
                <w:color w:val="000000"/>
                <w:lang w:eastAsia="ru-RU"/>
              </w:rPr>
              <w:t>от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</w:tbl>
    <w:p w:rsidR="00627D09" w:rsidRPr="001126AC" w:rsidRDefault="00627D09" w:rsidP="00707D14">
      <w:pPr>
        <w:ind w:left="709"/>
        <w:jc w:val="both"/>
      </w:pPr>
    </w:p>
    <w:p w:rsidR="00707D14" w:rsidRPr="001126AC" w:rsidRDefault="00707D14" w:rsidP="00707D14">
      <w:pPr>
        <w:spacing w:line="360" w:lineRule="auto"/>
        <w:jc w:val="both"/>
        <w:rPr>
          <w:rFonts w:eastAsia="Calibri"/>
          <w:b/>
        </w:rPr>
      </w:pPr>
    </w:p>
    <w:p w:rsidR="00707D14" w:rsidRPr="001126AC" w:rsidRDefault="001126AC" w:rsidP="00707D14">
      <w:pPr>
        <w:spacing w:line="360" w:lineRule="auto"/>
        <w:jc w:val="both"/>
      </w:pPr>
      <w:r>
        <w:rPr>
          <w:rFonts w:eastAsia="Calibri"/>
          <w:b/>
        </w:rPr>
        <w:t xml:space="preserve">2.   В зоне </w:t>
      </w:r>
      <w:r w:rsidR="00707D14" w:rsidRPr="001126AC">
        <w:rPr>
          <w:rFonts w:eastAsia="Calibri"/>
          <w:b/>
        </w:rPr>
        <w:t xml:space="preserve">Ж-2 </w:t>
      </w:r>
      <w:r w:rsidR="00627D09">
        <w:rPr>
          <w:rFonts w:eastAsia="Calibri"/>
          <w:b/>
        </w:rPr>
        <w:t>«</w:t>
      </w:r>
      <w:r w:rsidR="00707D14" w:rsidRPr="001126AC">
        <w:rPr>
          <w:rFonts w:eastAsia="Calibri"/>
          <w:b/>
        </w:rPr>
        <w:t>ЗОНА ЗАСТРОЙКИ ИНДИВИДУАЛЬНЫМИ ЖИЛЫМИ ДОМАМИ</w:t>
      </w:r>
      <w:r w:rsidR="00627D09">
        <w:rPr>
          <w:rFonts w:eastAsia="Calibri"/>
          <w:b/>
        </w:rPr>
        <w:t>»</w:t>
      </w:r>
      <w:r w:rsidR="00707D14" w:rsidRPr="001126AC">
        <w:rPr>
          <w:rFonts w:eastAsia="Calibri"/>
          <w:b/>
        </w:rPr>
        <w:t xml:space="preserve"> </w:t>
      </w:r>
    </w:p>
    <w:p w:rsidR="00707D14" w:rsidRPr="001126AC" w:rsidRDefault="00707D14" w:rsidP="00707D1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из вспомогательных видов разрешенного использования и включить в основные виды разрешенного использования данные виды разрешенного использования: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«Объекты гаражного назначения»,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«Обслуживание автотранспорта»</w:t>
      </w:r>
    </w:p>
    <w:p w:rsidR="00707D14" w:rsidRPr="001126AC" w:rsidRDefault="00707D14" w:rsidP="00707D14">
      <w:pPr>
        <w:pStyle w:val="a8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707D14" w:rsidRPr="001126AC" w:rsidRDefault="00707D14" w:rsidP="00707D14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из условных видов разрешенного использования и включить в основные виды разрешенного использования данные виды разрешенного использования: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«Коммунальное обслуживание»,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«Общественное питание»,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«Магазины»,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«Культурное развитие»,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lastRenderedPageBreak/>
        <w:t>«Бытовое обслуживание».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«Блокированная застройка»,</w:t>
      </w:r>
    </w:p>
    <w:p w:rsidR="00707D14" w:rsidRPr="001126AC" w:rsidRDefault="00707D14" w:rsidP="00707D14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«Малоэтажная многоквартирная жилая застройка»</w:t>
      </w:r>
    </w:p>
    <w:p w:rsidR="00430C5F" w:rsidRPr="009F089E" w:rsidRDefault="00707D14" w:rsidP="009F089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089E">
        <w:rPr>
          <w:rFonts w:ascii="Times New Roman" w:hAnsi="Times New Roman" w:cs="Times New Roman"/>
        </w:rPr>
        <w:t xml:space="preserve">Добавить </w:t>
      </w:r>
      <w:proofErr w:type="spellStart"/>
      <w:r w:rsidRPr="009F089E">
        <w:rPr>
          <w:rFonts w:ascii="Times New Roman" w:hAnsi="Times New Roman" w:cs="Times New Roman"/>
        </w:rPr>
        <w:t>минимальные\максимальные</w:t>
      </w:r>
      <w:proofErr w:type="spellEnd"/>
      <w:r w:rsidRPr="009F089E">
        <w:rPr>
          <w:rFonts w:ascii="Times New Roman" w:hAnsi="Times New Roman" w:cs="Times New Roman"/>
        </w:rPr>
        <w:t xml:space="preserve"> размеры в </w:t>
      </w:r>
      <w:r w:rsidR="00B56652">
        <w:t>основные</w:t>
      </w:r>
      <w:r w:rsidR="00B56652" w:rsidRPr="001126AC">
        <w:t xml:space="preserve"> в</w:t>
      </w:r>
      <w:r w:rsidR="00B56652">
        <w:t xml:space="preserve">иды </w:t>
      </w:r>
      <w:r w:rsidR="00430C5F" w:rsidRPr="009F089E">
        <w:rPr>
          <w:rFonts w:ascii="Times New Roman" w:hAnsi="Times New Roman" w:cs="Times New Roman"/>
        </w:rPr>
        <w:t xml:space="preserve">разрешенного использования </w:t>
      </w:r>
      <w:proofErr w:type="gramStart"/>
      <w:r w:rsidR="00430C5F" w:rsidRPr="009F089E">
        <w:rPr>
          <w:rFonts w:ascii="Times New Roman" w:hAnsi="Times New Roman" w:cs="Times New Roman"/>
        </w:rPr>
        <w:t>согласно норм</w:t>
      </w:r>
      <w:proofErr w:type="gramEnd"/>
      <w:r w:rsidR="00430C5F" w:rsidRPr="009F089E">
        <w:rPr>
          <w:rFonts w:ascii="Times New Roman" w:hAnsi="Times New Roman" w:cs="Times New Roman"/>
        </w:rPr>
        <w:t xml:space="preserve"> градостроительного проектирования,  утвержденных решением Думы Ныробского городского поселения от 01.11.2017г. №36.</w:t>
      </w:r>
    </w:p>
    <w:p w:rsidR="009F089E" w:rsidRPr="009F089E" w:rsidRDefault="009F089E" w:rsidP="009F089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089E">
        <w:rPr>
          <w:rFonts w:ascii="Times New Roman" w:hAnsi="Times New Roman" w:cs="Times New Roman"/>
        </w:rPr>
        <w:t xml:space="preserve">Изменить </w:t>
      </w:r>
      <w:r w:rsidRPr="009F089E">
        <w:rPr>
          <w:rFonts w:ascii="Times New Roman" w:hAnsi="Times New Roman" w:cs="Times New Roman"/>
          <w:color w:val="000000"/>
          <w:lang w:eastAsia="ru-RU"/>
        </w:rPr>
        <w:t>минимальный отступ от красной линии до жилого дома с 3м до  5 м.</w:t>
      </w:r>
    </w:p>
    <w:p w:rsidR="009F089E" w:rsidRPr="001126AC" w:rsidRDefault="009F089E" w:rsidP="009F089E">
      <w:pPr>
        <w:pStyle w:val="a8"/>
        <w:jc w:val="both"/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190"/>
        <w:gridCol w:w="2354"/>
        <w:gridCol w:w="907"/>
        <w:gridCol w:w="3913"/>
      </w:tblGrid>
      <w:tr w:rsidR="00627D09" w:rsidRPr="00082157" w:rsidTr="00627D09">
        <w:trPr>
          <w:trHeight w:val="15"/>
        </w:trPr>
        <w:tc>
          <w:tcPr>
            <w:tcW w:w="1701" w:type="dxa"/>
            <w:vAlign w:val="center"/>
            <w:hideMark/>
          </w:tcPr>
          <w:p w:rsidR="00627D09" w:rsidRPr="00082157" w:rsidRDefault="00627D09" w:rsidP="00627D09"/>
        </w:tc>
        <w:tc>
          <w:tcPr>
            <w:tcW w:w="1190" w:type="dxa"/>
          </w:tcPr>
          <w:p w:rsidR="00627D09" w:rsidRPr="00082157" w:rsidRDefault="00627D09" w:rsidP="00627D09"/>
        </w:tc>
        <w:tc>
          <w:tcPr>
            <w:tcW w:w="3261" w:type="dxa"/>
            <w:gridSpan w:val="2"/>
            <w:vAlign w:val="center"/>
            <w:hideMark/>
          </w:tcPr>
          <w:p w:rsidR="00627D09" w:rsidRPr="00082157" w:rsidRDefault="00627D09" w:rsidP="00627D09"/>
        </w:tc>
        <w:tc>
          <w:tcPr>
            <w:tcW w:w="3913" w:type="dxa"/>
            <w:vAlign w:val="center"/>
            <w:hideMark/>
          </w:tcPr>
          <w:p w:rsidR="00627D09" w:rsidRPr="00082157" w:rsidRDefault="00627D09" w:rsidP="00627D09"/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Код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Описание вида разрешенного использования земельного участка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Код вида разрешенного использования земельного участка (по классификатору)</w:t>
            </w:r>
          </w:p>
        </w:tc>
      </w:tr>
      <w:tr w:rsidR="00627D09" w:rsidRPr="00DA5BDD" w:rsidTr="00627D09"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</w:tc>
        <w:tc>
          <w:tcPr>
            <w:tcW w:w="7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1. Основные виды разрешенного использования</w:t>
            </w:r>
          </w:p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Для индивидуального жилищного строительства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2.1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DA5BDD">
              <w:rPr>
                <w:color w:val="2D2D2D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DA5BDD">
              <w:rPr>
                <w:color w:val="2D2D2D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0,06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0,25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границей </w:t>
            </w:r>
            <w:proofErr w:type="gramStart"/>
            <w:r w:rsidRPr="00082157">
              <w:rPr>
                <w:color w:val="000000"/>
                <w:lang w:eastAsia="ru-RU"/>
              </w:rPr>
              <w:t>соседнего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земельного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082157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земельным участком – 1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082157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домом – 4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отступ от красной линии до </w:t>
            </w:r>
            <w:proofErr w:type="gramStart"/>
            <w:r w:rsidRPr="00082157">
              <w:rPr>
                <w:color w:val="000000"/>
                <w:lang w:eastAsia="ru-RU"/>
              </w:rPr>
              <w:t>жилого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 5</w:t>
            </w:r>
            <w:r w:rsidRPr="00082157">
              <w:rPr>
                <w:color w:val="000000"/>
                <w:lang w:eastAsia="ru-RU"/>
              </w:rPr>
              <w:t xml:space="preserve"> м, либо по сложившейся линии застройки;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вспомогательных строений -3</w:t>
            </w:r>
            <w:r w:rsidRPr="00082157">
              <w:rPr>
                <w:color w:val="000000"/>
                <w:lang w:eastAsia="ru-RU"/>
              </w:rPr>
              <w:t xml:space="preserve"> м, либо по </w:t>
            </w:r>
            <w:proofErr w:type="gramStart"/>
            <w:r w:rsidRPr="00082157">
              <w:rPr>
                <w:color w:val="000000"/>
                <w:lang w:eastAsia="ru-RU"/>
              </w:rPr>
              <w:t>сложившейся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линии застройки, для гаражей и дровяников;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вспомогательных строений – 4м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– 3 включая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мансардный и подвальный этаж;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  <w:r>
              <w:rPr>
                <w:color w:val="000000"/>
                <w:lang w:eastAsia="ru-RU"/>
              </w:rPr>
              <w:t xml:space="preserve"> забора до  10</w:t>
            </w:r>
            <w:r w:rsidRPr="00082157">
              <w:rPr>
                <w:color w:val="000000"/>
                <w:lang w:eastAsia="ru-RU"/>
              </w:rPr>
              <w:t>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Коэффициент застройки не более – 30%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 xml:space="preserve">Для ведения личного </w:t>
            </w:r>
            <w:r w:rsidRPr="00DA5BDD">
              <w:rPr>
                <w:color w:val="2D2D2D"/>
              </w:rPr>
              <w:lastRenderedPageBreak/>
              <w:t>подсобного хозяйства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2.2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 xml:space="preserve">Размещение жилого дома, не </w:t>
            </w:r>
            <w:r w:rsidRPr="00DA5BDD">
              <w:rPr>
                <w:color w:val="2D2D2D"/>
              </w:rPr>
              <w:lastRenderedPageBreak/>
              <w:t>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производство сельскохозяйственной продукции;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гаража и иных вспомогательных сооружений;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содержание сельскохозяйственных животных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lastRenderedPageBreak/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0,06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0,25 га 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lastRenderedPageBreak/>
              <w:t xml:space="preserve">Минимальный разрыв границей </w:t>
            </w:r>
            <w:proofErr w:type="gramStart"/>
            <w:r w:rsidRPr="00082157">
              <w:rPr>
                <w:color w:val="000000"/>
                <w:lang w:eastAsia="ru-RU"/>
              </w:rPr>
              <w:t>соседнего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земельного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082157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земельным участком – 1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082157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домом – 4 м;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отступ от красной линии до </w:t>
            </w:r>
            <w:proofErr w:type="gramStart"/>
            <w:r w:rsidRPr="00082157">
              <w:rPr>
                <w:color w:val="000000"/>
                <w:lang w:eastAsia="ru-RU"/>
              </w:rPr>
              <w:t>жилого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 5</w:t>
            </w:r>
            <w:r w:rsidRPr="00082157">
              <w:rPr>
                <w:color w:val="000000"/>
                <w:lang w:eastAsia="ru-RU"/>
              </w:rPr>
              <w:t xml:space="preserve"> м, либо по сложившейся линии застройки;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вспомогательных строений -3</w:t>
            </w:r>
            <w:r w:rsidRPr="00082157">
              <w:rPr>
                <w:color w:val="000000"/>
                <w:lang w:eastAsia="ru-RU"/>
              </w:rPr>
              <w:t xml:space="preserve"> м, либо по </w:t>
            </w:r>
            <w:proofErr w:type="gramStart"/>
            <w:r w:rsidRPr="00082157">
              <w:rPr>
                <w:color w:val="000000"/>
                <w:lang w:eastAsia="ru-RU"/>
              </w:rPr>
              <w:t>сложившейся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линии застройки, для гаражей и дровяников;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вспомогательных строений – 4м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– 3 включая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мансардный и подвальный этаж;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  <w:r>
              <w:rPr>
                <w:color w:val="000000"/>
                <w:lang w:eastAsia="ru-RU"/>
              </w:rPr>
              <w:t xml:space="preserve"> забора до  10</w:t>
            </w:r>
            <w:r w:rsidRPr="00082157">
              <w:rPr>
                <w:color w:val="000000"/>
                <w:lang w:eastAsia="ru-RU"/>
              </w:rPr>
              <w:t>0%.</w:t>
            </w:r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Коэффициент застройки не более – 30%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rPr>
                <w:rFonts w:eastAsia="Calibri"/>
                <w:color w:val="2D2D2D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rPr>
                <w:rFonts w:eastAsia="Calibri"/>
                <w:color w:val="2D2D2D"/>
              </w:rPr>
              <w:t>3.5.1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proofErr w:type="gramStart"/>
            <w:r w:rsidRPr="00DA5BDD">
              <w:rPr>
                <w:rFonts w:eastAsia="Calibri"/>
                <w:color w:val="2D2D2D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</w:t>
            </w:r>
            <w:r w:rsidRPr="00DA5BDD">
              <w:rPr>
                <w:rFonts w:eastAsia="Calibri"/>
                <w:color w:val="2D2D2D"/>
              </w:rPr>
              <w:lastRenderedPageBreak/>
              <w:t>воспитанию, образованию и просвещению)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lastRenderedPageBreak/>
              <w:t>Размеры земельных участков: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Детские дошкольные учреждения до 100 мест – на одно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место 40 кв</w:t>
            </w:r>
            <w:proofErr w:type="gramStart"/>
            <w:r w:rsidRPr="00DA5BDD">
              <w:rPr>
                <w:color w:val="000000"/>
                <w:lang w:eastAsia="ru-RU"/>
              </w:rPr>
              <w:t>.м</w:t>
            </w:r>
            <w:proofErr w:type="gramEnd"/>
            <w:r w:rsidRPr="00DA5BDD">
              <w:rPr>
                <w:color w:val="000000"/>
                <w:lang w:eastAsia="ru-RU"/>
              </w:rPr>
              <w:t>; свыше 100 мест – 35 кв.м.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Общеобразовательные школы от 40 до 400 мест – 50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кв.м. на 1 учащегося;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 400 до 500 мест – 60 кв.м. на 1 учащегося;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 500 до 600 – 50 кв.м. на 1 учащегося;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 600 до 800 – 40 кв.м. на 1 учащегося;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 800 до 1100 – 33 кв.м. на 1 учащегося.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Средние специальные и профессионально-технические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учебные заведения до 300 учащихся – 75 кв.м. на 1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учащегося;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 300 до 900 учащихся – 50-65 кв.м.</w:t>
            </w:r>
            <w:proofErr w:type="gramStart"/>
            <w:r w:rsidRPr="00DA5BDD">
              <w:rPr>
                <w:color w:val="000000"/>
                <w:lang w:eastAsia="ru-RU"/>
              </w:rPr>
              <w:t xml:space="preserve"> .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на 1 учащегося.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Данные параметры земельных участков могут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корректироваться в соответствии с заданием </w:t>
            </w:r>
            <w:proofErr w:type="gramStart"/>
            <w:r w:rsidRPr="00DA5BDD">
              <w:rPr>
                <w:color w:val="000000"/>
                <w:lang w:eastAsia="ru-RU"/>
              </w:rPr>
              <w:t>на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проектирование.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Отступы от границ смежных земельных участков </w:t>
            </w:r>
            <w:proofErr w:type="gramStart"/>
            <w:r w:rsidRPr="00DA5BDD">
              <w:rPr>
                <w:color w:val="000000"/>
                <w:lang w:eastAsia="ru-RU"/>
              </w:rPr>
              <w:t>в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DA5BDD">
              <w:rPr>
                <w:color w:val="000000"/>
                <w:lang w:eastAsia="ru-RU"/>
              </w:rPr>
              <w:lastRenderedPageBreak/>
              <w:t>целях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определения мест допустимого размещения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техническими </w:t>
            </w:r>
            <w:proofErr w:type="gramStart"/>
            <w:r w:rsidRPr="00DA5BDD">
              <w:rPr>
                <w:color w:val="000000"/>
                <w:lang w:eastAsia="ru-RU"/>
              </w:rPr>
              <w:t>регламентами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действующими СП,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DA5BDD">
              <w:rPr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color w:val="000000"/>
                <w:lang w:eastAsia="ru-RU"/>
              </w:rPr>
              <w:t xml:space="preserve">, нормативами </w:t>
            </w:r>
            <w:proofErr w:type="gramStart"/>
            <w:r w:rsidRPr="00DA5BDD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</w:p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Образование и просвещение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Cs/>
                <w:color w:val="2D2D2D"/>
              </w:rPr>
              <w:t>3.5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DA5BDD">
              <w:rPr>
                <w:color w:val="2D2D2D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1. Размеры земельных участков определяются в соответствии с техническими регламентами.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2. Объекты дошкольного образования: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1) Максимальное количество этажей - 2.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2) Максимальный процент застройки - 40%.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3) Участки дошкольных образовательных учреждений не должны примыкать непосредственно к магистральным улицам. Расстояния от границ земельных участков учреждений до границ земель общего пользования - 25 м.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4) Предельные размеры земельного участка для размещения яслей-садов вместимостью: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до 100 мест - 40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место;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свыше 100 мест - 35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место.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3. Предельные размеры земельных участков учреждений среднего специального образования: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из расчета от количества учащихся: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до 300 учащихся - 75 м(2) на 1 учащегося; от 300 учащихся до 900 - 65-50 м(2) на 1 учащегося; от 900 учащихся до 1 600 - 40-30 м(2) на 1 учащегося.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4. Предельные размеры земельного участка для размещения общеобразовательной школы при вместимости учащихся: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от 40 до 400 учащихся - 50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учащегося;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от 400 до 500 учащихся - 60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учащегося.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5. Максимальное количество этажей - 4.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6. Максимальный процент застройки - 40%.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t>7. От стен жилых домов, до зданий общеобразовательных школ, дошкольных образовательных и лечебных учреждений расстояние определяется по нормам инсоляции, освещенности и противопожарным требованиям</w:t>
            </w:r>
          </w:p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rPr>
                <w:rFonts w:eastAsia="Calibri"/>
                <w:color w:val="2D2D2D"/>
              </w:rPr>
              <w:t>Обеспечение внутреннего правопорядка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rPr>
                <w:rFonts w:eastAsia="Calibri"/>
                <w:color w:val="2D2D2D"/>
              </w:rPr>
              <w:t>8.3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rPr>
                <w:rFonts w:eastAsia="Calibri"/>
                <w:color w:val="2D2D2D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</w:t>
            </w:r>
            <w:r w:rsidRPr="00DA5BDD">
              <w:rPr>
                <w:rFonts w:eastAsia="Calibri"/>
                <w:color w:val="2D2D2D"/>
              </w:rPr>
              <w:lastRenderedPageBreak/>
              <w:t>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</w:p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Гостиничное обслуживание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Cs/>
                <w:color w:val="2D2D2D"/>
              </w:rPr>
              <w:t>4.7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0,01 га;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0,3 га;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Максимальное количество этажей - 2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Максимальный процент застройки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DA5BDD">
              <w:rPr>
                <w:color w:val="000000"/>
                <w:lang w:eastAsia="ru-RU"/>
              </w:rPr>
              <w:t>от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DA5BDD">
              <w:rPr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DA5BDD">
              <w:rPr>
                <w:color w:val="000000"/>
                <w:lang w:eastAsia="ru-RU"/>
              </w:rPr>
              <w:t>регламентами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действующими СП, </w:t>
            </w:r>
            <w:proofErr w:type="spellStart"/>
            <w:r w:rsidRPr="00DA5BDD">
              <w:rPr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color w:val="000000"/>
                <w:lang w:eastAsia="ru-RU"/>
              </w:rPr>
              <w:t>,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нормативами </w:t>
            </w:r>
            <w:proofErr w:type="gramStart"/>
            <w:r w:rsidRPr="00DA5BDD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проектирования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DA5BDD">
              <w:rPr>
                <w:color w:val="2D2D2D"/>
              </w:rPr>
              <w:t>Амбулаторно</w:t>
            </w:r>
            <w:proofErr w:type="spellEnd"/>
            <w:r w:rsidRPr="00DA5BDD">
              <w:rPr>
                <w:color w:val="2D2D2D"/>
              </w:rPr>
              <w:t>-</w:t>
            </w:r>
            <w:r w:rsidRPr="00DA5BDD">
              <w:rPr>
                <w:color w:val="2D2D2D"/>
              </w:rPr>
              <w:br/>
              <w:t>поликлиническое</w:t>
            </w:r>
            <w:proofErr w:type="gramEnd"/>
            <w:r w:rsidRPr="00DA5BDD">
              <w:rPr>
                <w:color w:val="2D2D2D"/>
              </w:rPr>
              <w:t xml:space="preserve"> обслуживание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3.4.1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</w:t>
            </w:r>
            <w:r w:rsidRPr="00DA5BDD">
              <w:rPr>
                <w:color w:val="2D2D2D"/>
              </w:rPr>
              <w:lastRenderedPageBreak/>
              <w:t>кухни, станции донорства крови, клинические лаборатории)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Размеры земельных участков определяются в соответствии с техническими регламентами.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1) Лечебные и амбулаторно-поликлинические объекты.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Стационары вместимостью: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до 50 мест - 150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койку;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св. 50 мест - 100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койку.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2. Максимальное количество этажей - 3.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t>3. Максимальный процент застройки - 80%</w:t>
            </w:r>
          </w:p>
        </w:tc>
      </w:tr>
      <w:tr w:rsidR="00627D09" w:rsidRPr="00DA5BDD" w:rsidTr="00627D0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Стационарное медицинское обслуживание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3.4.2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1. Размеры земельных участков определяются в соответствии с техническими регламентами.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1) Лечебные и амбулаторно-поликлинические объекты.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Стационары вместимостью: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до 50 мест - 150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койку;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св. 50 мест - 100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койку.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2. Максимальное количество этажей - 3.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t>3. Максимальный процент застройки - 80%</w:t>
            </w:r>
          </w:p>
        </w:tc>
      </w:tr>
      <w:tr w:rsidR="00627D09" w:rsidRPr="00DA5BDD" w:rsidTr="00627D09">
        <w:trPr>
          <w:trHeight w:val="70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rPr>
                <w:rFonts w:eastAsia="Calibri"/>
                <w:color w:val="2D2D2D"/>
              </w:rPr>
              <w:t>Земельные участки (территории) общего пользования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rPr>
                <w:rFonts w:eastAsia="Calibri"/>
                <w:color w:val="2D2D2D"/>
              </w:rPr>
              <w:t>12.0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rPr>
                <w:rFonts w:eastAsia="Calibri"/>
                <w:color w:val="2D2D2D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</w:rPr>
            </w:pPr>
            <w:r w:rsidRPr="00DA5BDD">
              <w:t>. Действие градостроительных регламентов не распространяется</w:t>
            </w:r>
          </w:p>
        </w:tc>
      </w:tr>
      <w:tr w:rsidR="00627D09" w:rsidRPr="00DA5BDD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Объекты гаражного назначения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2.7.1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30 кв</w:t>
            </w:r>
            <w:proofErr w:type="gramStart"/>
            <w:r w:rsidRPr="00DA5BDD">
              <w:rPr>
                <w:color w:val="000000"/>
                <w:lang w:eastAsia="ru-RU"/>
              </w:rPr>
              <w:t>.м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300 кв</w:t>
            </w:r>
            <w:proofErr w:type="gramStart"/>
            <w:r w:rsidRPr="00DA5BDD">
              <w:rPr>
                <w:color w:val="000000"/>
                <w:lang w:eastAsia="ru-RU"/>
              </w:rPr>
              <w:t>.м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Максимальное количество этажей - 1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Отдельно стоящие объекты следует размещать </w:t>
            </w:r>
            <w:proofErr w:type="gramStart"/>
            <w:r w:rsidRPr="00DA5BDD">
              <w:rPr>
                <w:color w:val="000000"/>
                <w:lang w:eastAsia="ru-RU"/>
              </w:rPr>
              <w:t>с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минимальным отступом от границ земель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пользования- 3 м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Обслуживание автотранспорта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4.9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1. Размеры земельных участков определяются в соответствии с техническими регламентами СП 18.13330.2011. Генеральные планы промышленных предприятий.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2. Размер земельных участков гаражей и стоянок легковых автомобилей в зависимости от их этажности следует принимать на одно </w:t>
            </w:r>
            <w:proofErr w:type="spellStart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  <w:proofErr w:type="spell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для гаражей: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одноэтажных - 30,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двухэтажных - 20,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наземных стоянок - 25.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Размещение, въезды в подземные гаражи легковых автомобилей и выезды из них, а также нормы размещения открытых автостоянок следует принимать в соответствии с </w:t>
            </w:r>
            <w:hyperlink r:id="rId6" w:history="1">
              <w:proofErr w:type="spellStart"/>
              <w:r w:rsidRPr="00DA5BDD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СанПиН</w:t>
              </w:r>
              <w:proofErr w:type="spellEnd"/>
              <w:r w:rsidRPr="00DA5BDD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2.2.1/2.1.1.1200</w:t>
              </w:r>
            </w:hyperlink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3. Размер земельных участков гаражей и парков  иных транспортных средств: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1) Гаражи грузовых автомобилей (на 100 автомобилей) до 2 га.</w:t>
            </w:r>
          </w:p>
          <w:p w:rsidR="00627D09" w:rsidRPr="00DA5BDD" w:rsidRDefault="00627D09" w:rsidP="00627D0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2) Автобусные парки (гаражи) (на 100 машин) до 2,3 га.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t>Для условий реконструкции размеры земельных участков при соответствующем обосновании допускается уменьшать, но не более чем на 20%</w:t>
            </w:r>
          </w:p>
        </w:tc>
      </w:tr>
      <w:tr w:rsidR="00627D09" w:rsidRPr="00DA5BDD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Бытовое обслуживание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Cs/>
                <w:color w:val="2D2D2D"/>
              </w:rPr>
              <w:t>3.3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7E42B5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7E42B5">
              <w:rPr>
                <w:rFonts w:ascii="yandex-sans" w:hAnsi="yandex-sans"/>
                <w:color w:val="000000"/>
                <w:lang w:eastAsia="ru-RU"/>
              </w:rPr>
              <w:t>/у – 0,01 га;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7E42B5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7E42B5">
              <w:rPr>
                <w:rFonts w:ascii="yandex-sans" w:hAnsi="yandex-sans"/>
                <w:color w:val="000000"/>
                <w:lang w:eastAsia="ru-RU"/>
              </w:rPr>
              <w:t>/у – 0,1 га;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Максимальное количество этажей - 1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Максимальный процент застройки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от</w:t>
            </w:r>
            <w:proofErr w:type="gramEnd"/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регламентами</w:t>
            </w:r>
            <w:proofErr w:type="gramEnd"/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 действующими СП, </w:t>
            </w:r>
            <w:proofErr w:type="spellStart"/>
            <w:r w:rsidRPr="007E42B5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7E42B5">
              <w:rPr>
                <w:rFonts w:ascii="yandex-sans" w:hAnsi="yandex-sans"/>
                <w:color w:val="000000"/>
                <w:lang w:eastAsia="ru-RU"/>
              </w:rPr>
              <w:t>,</w:t>
            </w:r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нормативами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7E42B5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2.1.1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DA5BDD">
              <w:rPr>
                <w:color w:val="2D2D2D"/>
              </w:rPr>
              <w:br/>
              <w:t>разведение декоративных и плодовых деревьев, овощных и ягодных культур; </w:t>
            </w:r>
            <w:r w:rsidRPr="00DA5BDD">
              <w:rPr>
                <w:color w:val="2D2D2D"/>
              </w:rPr>
              <w:br/>
              <w:t>размещение индивидуальных гаражей и иных вспомогательных сооружений; </w:t>
            </w:r>
            <w:r w:rsidRPr="00DA5BDD">
              <w:rPr>
                <w:color w:val="2D2D2D"/>
              </w:rPr>
              <w:br/>
              <w:t>обустройство спортивных и детских площадок, площадок отдыха;</w:t>
            </w:r>
            <w:r w:rsidRPr="00DA5BDD">
              <w:rPr>
                <w:color w:val="2D2D2D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 xml:space="preserve">/у – 0,06 га 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</w:t>
            </w:r>
            <w:proofErr w:type="gramStart"/>
            <w:r w:rsidRPr="00DA5BDD">
              <w:rPr>
                <w:color w:val="000000"/>
                <w:lang w:eastAsia="ru-RU"/>
              </w:rPr>
              <w:t>у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</w:t>
            </w:r>
            <w:proofErr w:type="gramStart"/>
            <w:r w:rsidRPr="00DA5BDD">
              <w:rPr>
                <w:color w:val="000000"/>
                <w:lang w:eastAsia="ru-RU"/>
              </w:rPr>
              <w:t>для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дома на две квартиры–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DA5BDD">
              <w:rPr>
                <w:color w:val="000000"/>
                <w:lang w:eastAsia="ru-RU"/>
              </w:rPr>
              <w:t>0,5 га, дома более 2 квартир – 1,0 га (за исключением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ранее учтенных земельных участков);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отступ от красной линии до </w:t>
            </w:r>
            <w:proofErr w:type="gramStart"/>
            <w:r w:rsidRPr="00DA5BDD">
              <w:rPr>
                <w:color w:val="000000"/>
                <w:lang w:eastAsia="ru-RU"/>
              </w:rPr>
              <w:t>жилого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дома 3 м, либо по сложившейся линии застройки;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вспомогательных строений -5 м, либо по </w:t>
            </w:r>
            <w:proofErr w:type="gramStart"/>
            <w:r w:rsidRPr="00DA5BDD">
              <w:rPr>
                <w:color w:val="000000"/>
                <w:lang w:eastAsia="ru-RU"/>
              </w:rPr>
              <w:t>сложившейся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линии застройки, для гаражей и дровяников;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вспомогательных строений – 6м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разрыв границей </w:t>
            </w:r>
            <w:proofErr w:type="gramStart"/>
            <w:r w:rsidRPr="00DA5BDD">
              <w:rPr>
                <w:color w:val="000000"/>
                <w:lang w:eastAsia="ru-RU"/>
              </w:rPr>
              <w:t>соседнего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земельного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DA5BDD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строениями и соседним земельным участком – 1 м;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DA5BDD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строениями и соседним домом – 4 м;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Максимальное количество этажей – 3 включая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мансардный и подвальный этаж;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земельных участков до 2,0 м с заполнением полотна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забора не более 50%.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Коэффициент застройки не более – 40%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Блокированная жилая застройка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2.3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DA5BDD">
              <w:rPr>
                <w:color w:val="2D2D2D"/>
              </w:rPr>
              <w:t xml:space="preserve">Размещение жилого дома, не предназначенного для раздела на квартиры, имеющего одну или несколько общих </w:t>
            </w:r>
            <w:r w:rsidRPr="00DA5BDD">
              <w:rPr>
                <w:color w:val="2D2D2D"/>
              </w:rPr>
              <w:lastRenderedPageBreak/>
              <w:t>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A5BDD">
              <w:rPr>
                <w:color w:val="2D2D2D"/>
              </w:rPr>
              <w:t xml:space="preserve"> и имеет выход на территорию общего пользования (жилые дома блокированной застройки);</w:t>
            </w:r>
            <w:r w:rsidRPr="00DA5BDD">
              <w:rPr>
                <w:color w:val="2D2D2D"/>
              </w:rPr>
              <w:br/>
              <w:t>разведение декоративных и плодовых деревьев, овощных и ягодных культур; </w:t>
            </w:r>
            <w:r w:rsidRPr="00DA5BDD">
              <w:rPr>
                <w:color w:val="2D2D2D"/>
              </w:rPr>
              <w:br/>
              <w:t>размещение индивидуальных гаражей и иных вспомогательных сооружений; </w:t>
            </w:r>
            <w:r w:rsidRPr="00DA5BDD">
              <w:rPr>
                <w:color w:val="2D2D2D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lastRenderedPageBreak/>
              <w:t xml:space="preserve">Минимальный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 xml:space="preserve">/у – 0,06 га 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DA5BDD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0,25 га (за исключением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ранее учтенных земельных участков);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отступ от красной линии до </w:t>
            </w:r>
            <w:proofErr w:type="gramStart"/>
            <w:r w:rsidRPr="00DA5BDD">
              <w:rPr>
                <w:color w:val="000000"/>
                <w:lang w:eastAsia="ru-RU"/>
              </w:rPr>
              <w:t>жилого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дома 3 м, либо по сложившейся линии застройки;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lastRenderedPageBreak/>
              <w:t xml:space="preserve">Минимальный разрыв границей </w:t>
            </w:r>
            <w:proofErr w:type="gramStart"/>
            <w:r w:rsidRPr="00DA5BDD">
              <w:rPr>
                <w:color w:val="000000"/>
                <w:lang w:eastAsia="ru-RU"/>
              </w:rPr>
              <w:t>соседнего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земельного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DA5BDD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строениями и соседним земельным участком – 1 м;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Минимальный разрыв между подсобными постройками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и соседним домом – 4 м;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отступ от красной линии до </w:t>
            </w:r>
            <w:proofErr w:type="gramStart"/>
            <w:r w:rsidRPr="00DA5BDD">
              <w:rPr>
                <w:color w:val="000000"/>
                <w:lang w:eastAsia="ru-RU"/>
              </w:rPr>
              <w:t>жилого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дома 3 м, либо по сложившейся линии застройки;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вспомогательных строений -5 м, либо по </w:t>
            </w:r>
            <w:proofErr w:type="gramStart"/>
            <w:r w:rsidRPr="00DA5BDD">
              <w:rPr>
                <w:color w:val="000000"/>
                <w:lang w:eastAsia="ru-RU"/>
              </w:rPr>
              <w:t>сложившейся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линии застройки, для гаражей и дровяников;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вспомогательных строений – 4м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Максимальное количество этажей – 3 включая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мансардный и подвальный этаж;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земельных участков до 2,0 м с заполнением полотна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забора до  11</w:t>
            </w:r>
            <w:r w:rsidRPr="00DA5BDD">
              <w:rPr>
                <w:color w:val="000000"/>
                <w:lang w:eastAsia="ru-RU"/>
              </w:rPr>
              <w:t>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Коэффициент застройки не более – 30%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Коммунальное обслуживание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3.1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DA5BDD">
              <w:rPr>
                <w:color w:val="2D2D2D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</w:t>
            </w:r>
            <w:r w:rsidRPr="00DA5BDD">
              <w:rPr>
                <w:color w:val="2D2D2D"/>
              </w:rPr>
              <w:lastRenderedPageBreak/>
              <w:t>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5BDD">
              <w:rPr>
                <w:color w:val="2D2D2D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lastRenderedPageBreak/>
              <w:t>Размеры земельных участков объектов инженерно-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технического обеспечения, </w:t>
            </w:r>
            <w:proofErr w:type="gramStart"/>
            <w:r w:rsidRPr="00DA5BDD">
              <w:rPr>
                <w:color w:val="000000"/>
                <w:lang w:eastAsia="ru-RU"/>
              </w:rPr>
              <w:t>необходимых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для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DA5BDD">
              <w:rPr>
                <w:color w:val="000000"/>
                <w:lang w:eastAsia="ru-RU"/>
              </w:rPr>
              <w:t>обслуживания территориальной зоны (в том числе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линейные инженерные объекты), особенности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размещения, этажность и прочие параметры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определяются в соответствии с </w:t>
            </w:r>
            <w:proofErr w:type="gramStart"/>
            <w:r w:rsidRPr="00DA5BDD">
              <w:rPr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lastRenderedPageBreak/>
              <w:t>техническими регламентами, нормативами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градостроительного проектирования, проектом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планировки, санитарными нормами и правилами,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сводами правил.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Коэффициент застройки не более – 90%.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земельных участков до 2,0 м с заполнением полотна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забора не более 50%.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Общественное питание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Cs/>
                <w:color w:val="2D2D2D"/>
              </w:rPr>
              <w:t>4.6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0,01 га;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0,1 га;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Максимальное количество этажей - 2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Отдельно ст</w:t>
            </w:r>
            <w:r>
              <w:rPr>
                <w:color w:val="000000"/>
                <w:lang w:eastAsia="ru-RU"/>
              </w:rPr>
              <w:t xml:space="preserve">оящие объекты следует размещать </w:t>
            </w:r>
            <w:r w:rsidRPr="00DA5BDD"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 xml:space="preserve">минимальным отступом от границ земель </w:t>
            </w:r>
            <w:proofErr w:type="spellStart"/>
            <w:r w:rsidRPr="00DA5BDD">
              <w:rPr>
                <w:color w:val="000000"/>
                <w:lang w:eastAsia="ru-RU"/>
              </w:rPr>
              <w:t>общегопользования</w:t>
            </w:r>
            <w:proofErr w:type="spellEnd"/>
            <w:r w:rsidRPr="00DA5BDD">
              <w:rPr>
                <w:color w:val="000000"/>
                <w:lang w:eastAsia="ru-RU"/>
              </w:rPr>
              <w:t>- 3 м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Отступы от границ смежных земельных участков в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целях определения мест допустимого размещения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техническими регламентами, </w:t>
            </w:r>
            <w:r w:rsidRPr="00DA5BDD">
              <w:rPr>
                <w:color w:val="000000"/>
                <w:lang w:eastAsia="ru-RU"/>
              </w:rPr>
              <w:lastRenderedPageBreak/>
              <w:t>действующими СП,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DA5BDD">
              <w:rPr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color w:val="000000"/>
                <w:lang w:eastAsia="ru-RU"/>
              </w:rPr>
              <w:t>, нормативами градостроительного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Магазины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4.4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DA5BDD">
              <w:rPr>
                <w:color w:val="2D2D2D"/>
              </w:rPr>
              <w:t>.м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50 кв</w:t>
            </w:r>
            <w:proofErr w:type="gramStart"/>
            <w:r w:rsidRPr="00DA5BDD">
              <w:rPr>
                <w:color w:val="000000"/>
                <w:lang w:eastAsia="ru-RU"/>
              </w:rPr>
              <w:t>.м</w:t>
            </w:r>
            <w:proofErr w:type="gramEnd"/>
            <w:r w:rsidRPr="00DA5BDD">
              <w:rPr>
                <w:color w:val="000000"/>
                <w:lang w:eastAsia="ru-RU"/>
              </w:rPr>
              <w:t>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>/у – 12</w:t>
            </w:r>
            <w:r w:rsidRPr="00DA5BDD">
              <w:rPr>
                <w:color w:val="000000"/>
                <w:lang w:eastAsia="ru-RU"/>
              </w:rPr>
              <w:t>00 кв</w:t>
            </w:r>
            <w:proofErr w:type="gramStart"/>
            <w:r w:rsidRPr="00DA5BDD">
              <w:rPr>
                <w:color w:val="000000"/>
                <w:lang w:eastAsia="ru-RU"/>
              </w:rPr>
              <w:t>.м</w:t>
            </w:r>
            <w:proofErr w:type="gramEnd"/>
            <w:r w:rsidRPr="00DA5BDD">
              <w:rPr>
                <w:color w:val="000000"/>
                <w:lang w:eastAsia="ru-RU"/>
              </w:rPr>
              <w:t>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Максимальное количество этажей - 3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Максимальный процент застройки </w:t>
            </w:r>
            <w:proofErr w:type="gramStart"/>
            <w:r w:rsidRPr="00DA5BDD">
              <w:rPr>
                <w:color w:val="000000"/>
                <w:lang w:eastAsia="ru-RU"/>
              </w:rPr>
              <w:t>земельных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A5BDD">
              <w:rPr>
                <w:color w:val="000000"/>
                <w:lang w:eastAsia="ru-RU"/>
              </w:rPr>
              <w:t>участковобъектов</w:t>
            </w:r>
            <w:proofErr w:type="spellEnd"/>
            <w:r w:rsidRPr="00DA5BDD">
              <w:rPr>
                <w:color w:val="000000"/>
                <w:lang w:eastAsia="ru-RU"/>
              </w:rPr>
              <w:t xml:space="preserve">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Отдельно стоящие объекты следует размещать с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 xml:space="preserve">минимальным отступом от границ земель </w:t>
            </w:r>
            <w:proofErr w:type="spellStart"/>
            <w:r w:rsidRPr="00DA5BDD">
              <w:rPr>
                <w:color w:val="000000"/>
                <w:lang w:eastAsia="ru-RU"/>
              </w:rPr>
              <w:t>общегопользования</w:t>
            </w:r>
            <w:proofErr w:type="spellEnd"/>
            <w:r w:rsidRPr="00DA5BDD">
              <w:rPr>
                <w:color w:val="000000"/>
                <w:lang w:eastAsia="ru-RU"/>
              </w:rPr>
              <w:t>- 3 м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Отступы от границ смежных земельных участков в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целях определения мест допустимого размещения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техническими регламентами, действующими СП,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DA5BDD">
              <w:rPr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color w:val="000000"/>
                <w:lang w:eastAsia="ru-RU"/>
              </w:rPr>
              <w:t>, нормативами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Культурное развитие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bCs/>
                <w:color w:val="2D2D2D"/>
              </w:rPr>
              <w:t>3.6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Особенности размещения, этажность и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прочие параметры определяются </w:t>
            </w:r>
            <w:proofErr w:type="gramStart"/>
            <w:r w:rsidRPr="00DA5BDD">
              <w:rPr>
                <w:color w:val="000000"/>
                <w:lang w:eastAsia="ru-RU"/>
              </w:rPr>
              <w:t>в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соответствии с </w:t>
            </w:r>
            <w:proofErr w:type="gramStart"/>
            <w:r w:rsidRPr="00DA5BDD">
              <w:rPr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техническими регламентами, нормативами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градостроительного проектирования,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проектом планировки, </w:t>
            </w:r>
            <w:proofErr w:type="gramStart"/>
            <w:r w:rsidRPr="00DA5BDD">
              <w:rPr>
                <w:color w:val="000000"/>
                <w:lang w:eastAsia="ru-RU"/>
              </w:rPr>
              <w:t>санитарными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нормами и правилами, сводами правил.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DA5BDD">
              <w:rPr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регламентами, действующими СП, </w:t>
            </w:r>
            <w:proofErr w:type="spellStart"/>
            <w:r w:rsidRPr="00DA5BDD">
              <w:rPr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color w:val="000000"/>
                <w:lang w:eastAsia="ru-RU"/>
              </w:rPr>
              <w:t>,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нормативами </w:t>
            </w:r>
            <w:proofErr w:type="gramStart"/>
            <w:r w:rsidRPr="00DA5BDD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Максимальный процент застройки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Высота </w:t>
            </w:r>
            <w:proofErr w:type="gramStart"/>
            <w:r w:rsidRPr="00DA5BDD">
              <w:rPr>
                <w:color w:val="000000"/>
                <w:lang w:eastAsia="ru-RU"/>
              </w:rPr>
              <w:t>фронтальных</w:t>
            </w:r>
            <w:proofErr w:type="gramEnd"/>
            <w:r w:rsidRPr="00DA5BDD">
              <w:rPr>
                <w:color w:val="000000"/>
                <w:lang w:eastAsia="ru-RU"/>
              </w:rPr>
              <w:t xml:space="preserve"> ограждения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участков - не более 2,0 м, высота фланговых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ограждений земельных участков до 2,0 м </w:t>
            </w:r>
            <w:proofErr w:type="gramStart"/>
            <w:r w:rsidRPr="00DA5BDD">
              <w:rPr>
                <w:color w:val="000000"/>
                <w:lang w:eastAsia="ru-RU"/>
              </w:rPr>
              <w:t>с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заполнением полотна забора не более 50%.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DA5BDD">
              <w:rPr>
                <w:color w:val="000000"/>
                <w:lang w:eastAsia="ru-RU"/>
              </w:rPr>
              <w:t>от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082157" w:rsidRDefault="00627D09" w:rsidP="00627D0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</w:tbl>
    <w:p w:rsidR="00627D09" w:rsidRDefault="00627D09" w:rsidP="00707D14">
      <w:pPr>
        <w:spacing w:line="360" w:lineRule="auto"/>
        <w:jc w:val="both"/>
      </w:pPr>
    </w:p>
    <w:p w:rsidR="00707D14" w:rsidRPr="001126AC" w:rsidRDefault="00430C5F" w:rsidP="00707D14">
      <w:pPr>
        <w:spacing w:line="360" w:lineRule="auto"/>
        <w:jc w:val="both"/>
      </w:pPr>
      <w:r>
        <w:t xml:space="preserve">3.  В зоне </w:t>
      </w:r>
      <w:r w:rsidR="00707D14" w:rsidRPr="001126AC">
        <w:t xml:space="preserve">О-2 </w:t>
      </w:r>
      <w:r w:rsidR="00627D09">
        <w:t>«</w:t>
      </w:r>
      <w:r w:rsidR="00707D14" w:rsidRPr="001126AC">
        <w:t>ЗОНА УЧРЕЖДЕНИЙ ЗДРАВООХРАНЕНИЯ И СОЦИАЛЬНОЙ ЗАЩИТЫ</w:t>
      </w:r>
      <w:r w:rsidR="00627D09">
        <w:t>»</w:t>
      </w:r>
    </w:p>
    <w:p w:rsidR="00707D14" w:rsidRPr="001126AC" w:rsidRDefault="00707D14" w:rsidP="00707D1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5F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1126AC">
        <w:rPr>
          <w:rFonts w:ascii="Times New Roman" w:hAnsi="Times New Roman" w:cs="Times New Roman"/>
          <w:sz w:val="24"/>
          <w:szCs w:val="24"/>
        </w:rPr>
        <w:t xml:space="preserve"> из условных видов разрешенного использования и включить в основные виды разрешенного использования данные виды разрешенного использования:</w:t>
      </w:r>
    </w:p>
    <w:p w:rsidR="00707D14" w:rsidRPr="001126AC" w:rsidRDefault="00707D14" w:rsidP="00707D14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 xml:space="preserve"> «Общественное питание»,</w:t>
      </w:r>
    </w:p>
    <w:p w:rsidR="00707D14" w:rsidRPr="001126AC" w:rsidRDefault="00707D14" w:rsidP="00707D14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«Магазины».</w:t>
      </w:r>
    </w:p>
    <w:p w:rsidR="00707D14" w:rsidRDefault="00707D14" w:rsidP="00707D14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Добавить </w:t>
      </w:r>
      <w:r w:rsidRPr="001126AC">
        <w:rPr>
          <w:rFonts w:ascii="Times New Roman" w:hAnsi="Times New Roman" w:cs="Times New Roman"/>
          <w:sz w:val="24"/>
          <w:szCs w:val="24"/>
        </w:rPr>
        <w:t xml:space="preserve">в основные виды разрешенного использования вид разрешенного использования </w:t>
      </w:r>
      <w:proofErr w:type="gramStart"/>
      <w:r w:rsidRPr="001126A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1126AC">
        <w:rPr>
          <w:rFonts w:ascii="Times New Roman" w:hAnsi="Times New Roman" w:cs="Times New Roman"/>
          <w:sz w:val="24"/>
          <w:szCs w:val="24"/>
        </w:rPr>
        <w:t>Культурное развитие».</w:t>
      </w:r>
    </w:p>
    <w:p w:rsidR="00B56652" w:rsidRPr="009F089E" w:rsidRDefault="00B56652" w:rsidP="00B5665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089E">
        <w:rPr>
          <w:rFonts w:ascii="Times New Roman" w:hAnsi="Times New Roman" w:cs="Times New Roman"/>
        </w:rPr>
        <w:t xml:space="preserve">Добавить </w:t>
      </w:r>
      <w:proofErr w:type="spellStart"/>
      <w:r w:rsidRPr="009F089E">
        <w:rPr>
          <w:rFonts w:ascii="Times New Roman" w:hAnsi="Times New Roman" w:cs="Times New Roman"/>
        </w:rPr>
        <w:t>минимальные\максимальные</w:t>
      </w:r>
      <w:proofErr w:type="spellEnd"/>
      <w:r w:rsidRPr="009F089E">
        <w:rPr>
          <w:rFonts w:ascii="Times New Roman" w:hAnsi="Times New Roman" w:cs="Times New Roman"/>
        </w:rPr>
        <w:t xml:space="preserve"> размеры в </w:t>
      </w:r>
      <w:r>
        <w:t>основные</w:t>
      </w:r>
      <w:r w:rsidRPr="001126AC">
        <w:t xml:space="preserve"> в</w:t>
      </w:r>
      <w:r>
        <w:t xml:space="preserve">иды </w:t>
      </w:r>
      <w:r w:rsidRPr="009F089E">
        <w:rPr>
          <w:rFonts w:ascii="Times New Roman" w:hAnsi="Times New Roman" w:cs="Times New Roman"/>
        </w:rPr>
        <w:t xml:space="preserve">разрешенного использования </w:t>
      </w:r>
      <w:proofErr w:type="gramStart"/>
      <w:r w:rsidRPr="009F089E">
        <w:rPr>
          <w:rFonts w:ascii="Times New Roman" w:hAnsi="Times New Roman" w:cs="Times New Roman"/>
        </w:rPr>
        <w:t>согласно норм</w:t>
      </w:r>
      <w:proofErr w:type="gramEnd"/>
      <w:r w:rsidRPr="009F089E">
        <w:rPr>
          <w:rFonts w:ascii="Times New Roman" w:hAnsi="Times New Roman" w:cs="Times New Roman"/>
        </w:rPr>
        <w:t xml:space="preserve"> градостроительного проектирования,  утвержденных решением Думы Ныробского городского поселения от 01.11.2017г. №36.</w:t>
      </w:r>
    </w:p>
    <w:p w:rsidR="00B56652" w:rsidRPr="001126AC" w:rsidRDefault="00B56652" w:rsidP="00B5665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993"/>
        <w:gridCol w:w="539"/>
        <w:gridCol w:w="1106"/>
        <w:gridCol w:w="1756"/>
        <w:gridCol w:w="768"/>
        <w:gridCol w:w="3343"/>
        <w:gridCol w:w="29"/>
      </w:tblGrid>
      <w:tr w:rsidR="00627D09" w:rsidRPr="00082157" w:rsidTr="00627D09">
        <w:trPr>
          <w:trHeight w:val="15"/>
        </w:trPr>
        <w:tc>
          <w:tcPr>
            <w:tcW w:w="1985" w:type="dxa"/>
            <w:vAlign w:val="center"/>
            <w:hideMark/>
          </w:tcPr>
          <w:p w:rsidR="00627D09" w:rsidRPr="00082157" w:rsidRDefault="00627D09" w:rsidP="00627D09"/>
        </w:tc>
        <w:tc>
          <w:tcPr>
            <w:tcW w:w="1532" w:type="dxa"/>
            <w:gridSpan w:val="2"/>
          </w:tcPr>
          <w:p w:rsidR="00627D09" w:rsidRPr="00082157" w:rsidRDefault="00627D09" w:rsidP="00627D09"/>
        </w:tc>
        <w:tc>
          <w:tcPr>
            <w:tcW w:w="1106" w:type="dxa"/>
            <w:vAlign w:val="center"/>
            <w:hideMark/>
          </w:tcPr>
          <w:p w:rsidR="00627D09" w:rsidRPr="00082157" w:rsidRDefault="00627D09" w:rsidP="00627D09"/>
        </w:tc>
        <w:tc>
          <w:tcPr>
            <w:tcW w:w="2524" w:type="dxa"/>
            <w:gridSpan w:val="2"/>
          </w:tcPr>
          <w:p w:rsidR="00627D09" w:rsidRPr="00082157" w:rsidRDefault="00627D09" w:rsidP="00627D09"/>
        </w:tc>
        <w:tc>
          <w:tcPr>
            <w:tcW w:w="3372" w:type="dxa"/>
            <w:gridSpan w:val="2"/>
            <w:vAlign w:val="center"/>
            <w:hideMark/>
          </w:tcPr>
          <w:p w:rsidR="00627D09" w:rsidRPr="00082157" w:rsidRDefault="00627D09" w:rsidP="00627D09"/>
        </w:tc>
      </w:tr>
      <w:tr w:rsidR="00627D09" w:rsidRPr="00DA5BDD" w:rsidTr="00627D09">
        <w:trPr>
          <w:gridAfter w:val="1"/>
          <w:wAfter w:w="29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bCs/>
                <w:color w:val="2D2D2D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bCs/>
                <w:color w:val="2D2D2D"/>
              </w:rPr>
            </w:pPr>
            <w:r w:rsidRPr="00DA5BDD">
              <w:rPr>
                <w:bCs/>
                <w:color w:val="2D2D2D"/>
              </w:rPr>
              <w:t>Код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bCs/>
                <w:color w:val="2D2D2D"/>
              </w:rPr>
              <w:t>Описание вида разрешенного использования земельного участка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jc w:val="center"/>
              <w:textAlignment w:val="baseline"/>
              <w:rPr>
                <w:bCs/>
                <w:color w:val="2D2D2D"/>
              </w:rPr>
            </w:pPr>
            <w:proofErr w:type="spellStart"/>
            <w:r w:rsidRPr="00DA5BDD">
              <w:rPr>
                <w:bCs/>
                <w:color w:val="2D2D2D"/>
              </w:rPr>
              <w:t>Минимальные\максимальные</w:t>
            </w:r>
            <w:proofErr w:type="spellEnd"/>
            <w:r w:rsidRPr="00DA5BDD">
              <w:rPr>
                <w:bCs/>
                <w:color w:val="2D2D2D"/>
              </w:rPr>
              <w:t xml:space="preserve"> размеры</w:t>
            </w:r>
          </w:p>
        </w:tc>
      </w:tr>
      <w:tr w:rsidR="00627D09" w:rsidRPr="00DA5BDD" w:rsidTr="00627D09">
        <w:trPr>
          <w:gridAfter w:val="1"/>
          <w:wAfter w:w="29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1. Основные виды разрешенного использования</w:t>
            </w:r>
          </w:p>
        </w:tc>
      </w:tr>
      <w:tr w:rsidR="00627D09" w:rsidRPr="00DA5BDD" w:rsidTr="00627D09">
        <w:trPr>
          <w:gridAfter w:val="1"/>
          <w:wAfter w:w="29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Социальное обслуживание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both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3.2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both"/>
              <w:textAlignment w:val="baseline"/>
              <w:rPr>
                <w:color w:val="2D2D2D"/>
              </w:rPr>
            </w:pPr>
            <w:proofErr w:type="gramStart"/>
            <w:r w:rsidRPr="00DA5BDD">
              <w:rPr>
                <w:color w:val="2D2D2D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DA5BDD">
              <w:rPr>
                <w:color w:val="2D2D2D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Theme="minorHAnsi" w:hAnsiTheme="minorHAnsi"/>
                <w:sz w:val="22"/>
                <w:szCs w:val="22"/>
              </w:rPr>
              <w:t>1</w:t>
            </w: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. Размеры земельных участков объектов, необходимых для обслуживания территориальной зоны, особенности размещения, этажность и прочие параметры определяются в соответствии с действующими техническими регламентами, документацией по планировке территории.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2. Отступы от границ земельных участков в целях определения мест допустимого размещения зданий, строений, сооружений определяются техническими регламентами, действующими СП, </w:t>
            </w:r>
            <w:proofErr w:type="spellStart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, нормативами градостроительного проектирования.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t>3. Максимальный процент застройки - 50%</w:t>
            </w:r>
          </w:p>
        </w:tc>
      </w:tr>
      <w:tr w:rsidR="00627D09" w:rsidRPr="00DA5BDD" w:rsidTr="00627D09">
        <w:trPr>
          <w:gridAfter w:val="1"/>
          <w:wAfter w:w="29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Стационарное медицинское обслуживание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3.4.2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</w:t>
            </w:r>
            <w:r w:rsidRPr="00DA5BDD">
              <w:rPr>
                <w:color w:val="2D2D2D"/>
              </w:rPr>
              <w:lastRenderedPageBreak/>
              <w:t>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Размеры земельных участков определяются в соответствии с техническими регламентами.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1) Лечебные и амбулаторно-поликлинические объекты.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Стационары вместимостью: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до 50 мест - 150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койку;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св. 50 мест - 100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на 1 койку.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2. Максимальное количество этажей - 3.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lastRenderedPageBreak/>
              <w:t>3. Максимальный процент застройки - 80%</w:t>
            </w:r>
          </w:p>
        </w:tc>
      </w:tr>
      <w:tr w:rsidR="00627D09" w:rsidRPr="00DA5BDD" w:rsidTr="00627D09">
        <w:trPr>
          <w:gridAfter w:val="1"/>
          <w:wAfter w:w="29" w:type="dxa"/>
          <w:trHeight w:val="208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DA5BDD">
              <w:rPr>
                <w:color w:val="2D2D2D"/>
              </w:rPr>
              <w:lastRenderedPageBreak/>
              <w:t>Амбулаторно</w:t>
            </w:r>
            <w:proofErr w:type="spellEnd"/>
            <w:r w:rsidRPr="00DA5BDD">
              <w:rPr>
                <w:color w:val="2D2D2D"/>
              </w:rPr>
              <w:t>-</w:t>
            </w:r>
            <w:r w:rsidRPr="00DA5BDD">
              <w:rPr>
                <w:color w:val="2D2D2D"/>
              </w:rPr>
              <w:br/>
              <w:t>поликлиническое</w:t>
            </w:r>
            <w:proofErr w:type="gramEnd"/>
            <w:r w:rsidRPr="00DA5BDD">
              <w:rPr>
                <w:color w:val="2D2D2D"/>
              </w:rPr>
              <w:t xml:space="preserve"> обслуживание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3.4.1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rPr>
          <w:gridAfter w:val="1"/>
          <w:wAfter w:w="29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Магазины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4.4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DA5BDD">
              <w:rPr>
                <w:color w:val="2D2D2D"/>
              </w:rPr>
              <w:t>.м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/у – 50 кв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.м</w:t>
            </w:r>
            <w:proofErr w:type="gramEnd"/>
            <w:r w:rsidRPr="00DA5BDD">
              <w:rPr>
                <w:rFonts w:ascii="yandex-sans" w:hAnsi="yandex-sans"/>
                <w:color w:val="000000"/>
                <w:lang w:eastAsia="ru-RU"/>
              </w:rPr>
              <w:t>;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/у – 1000 кв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.м</w:t>
            </w:r>
            <w:proofErr w:type="gramEnd"/>
            <w:r w:rsidRPr="00DA5BDD">
              <w:rPr>
                <w:rFonts w:ascii="yandex-sans" w:hAnsi="yandex-sans"/>
                <w:color w:val="000000"/>
                <w:lang w:eastAsia="ru-RU"/>
              </w:rPr>
              <w:t>;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Максимальное количество этажей - 3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Максимальный процент застройки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земельных</w:t>
            </w:r>
            <w:proofErr w:type="gram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участковобъектов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Отдельно стоящие объекты следует размещать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сминимальным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отступом от границ земель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общегопользования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- 3 м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Отступы от границ смежных земельных участков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вцелях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определения мест допустимого размещения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зданий, строений, сооружений определяются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 регламентами, действующими СП,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, нормативами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DA5BDD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rPr>
          <w:gridAfter w:val="1"/>
          <w:wAfter w:w="29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4.6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/у – 0,01 га;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/у – 0,1 га;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Максимальное количество этажей - 2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Максимальный процент застройки земельных участков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DA5BDD">
              <w:rPr>
                <w:rFonts w:ascii="yandex-sans" w:hAnsi="yandex-sans"/>
                <w:color w:val="000000"/>
                <w:lang w:eastAsia="ru-RU"/>
              </w:rPr>
              <w:t>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Отдельно стоящие объекты следует размещать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сминимальным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отступом от границ земель общего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DA5BDD">
              <w:rPr>
                <w:rFonts w:ascii="yandex-sans" w:hAnsi="yandex-sans"/>
                <w:color w:val="000000"/>
                <w:lang w:eastAsia="ru-RU"/>
              </w:rPr>
              <w:t>пользования- 3 м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 участков в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DA5BDD">
              <w:rPr>
                <w:rFonts w:ascii="yandex-sans" w:hAnsi="yandex-sans"/>
                <w:color w:val="000000"/>
                <w:lang w:eastAsia="ru-RU"/>
              </w:rPr>
              <w:t>целях определения мест допустимого размещения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зданий, строений, сооружений определяются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 регламентами, действующими СП,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, нормативами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082157" w:rsidTr="00627D09">
        <w:trPr>
          <w:gridAfter w:val="1"/>
          <w:wAfter w:w="29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 xml:space="preserve">Культурное </w:t>
            </w:r>
            <w:r w:rsidRPr="00DA5BDD">
              <w:rPr>
                <w:color w:val="2D2D2D"/>
              </w:rPr>
              <w:lastRenderedPageBreak/>
              <w:t>развитие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bCs/>
                <w:color w:val="2D2D2D"/>
              </w:rPr>
              <w:lastRenderedPageBreak/>
              <w:t>3.6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 xml:space="preserve">Размещение объектов </w:t>
            </w:r>
            <w:r w:rsidRPr="00DA5BDD">
              <w:rPr>
                <w:color w:val="2D2D2D"/>
              </w:rPr>
              <w:lastRenderedPageBreak/>
              <w:t>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lastRenderedPageBreak/>
              <w:t>Особенности размещения, этажность 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прочие параметры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соответствии с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 регламентами, нормативами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 проектирования,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проектом планировки,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санитарными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нормами и правилами, сводами правил.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регламентами, действующими СП,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нормативами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Максимальный процент застройки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Высота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фронтальных</w:t>
            </w:r>
            <w:proofErr w:type="gram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ограждения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- не более 2,0 м, высота фланговых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ограждений земельных участков до 2,0 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заполнением полотна забора не более 50%.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от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082157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</w:tbl>
    <w:p w:rsidR="00707D14" w:rsidRPr="001126AC" w:rsidRDefault="00707D14" w:rsidP="00707D14">
      <w:pPr>
        <w:spacing w:line="360" w:lineRule="auto"/>
        <w:jc w:val="both"/>
      </w:pPr>
    </w:p>
    <w:p w:rsidR="00707D14" w:rsidRPr="001126AC" w:rsidRDefault="00430C5F" w:rsidP="00707D14">
      <w:pPr>
        <w:spacing w:line="360" w:lineRule="auto"/>
        <w:jc w:val="both"/>
      </w:pPr>
      <w:r>
        <w:t xml:space="preserve">4.  В зоне </w:t>
      </w:r>
      <w:r w:rsidR="00707D14" w:rsidRPr="001126AC">
        <w:t xml:space="preserve">Р-2 </w:t>
      </w:r>
      <w:r>
        <w:t>«</w:t>
      </w:r>
      <w:r w:rsidR="00707D14" w:rsidRPr="001126AC">
        <w:t>ЗОНА ОБЪЕКТОВ ОТДЫХА И ТУРИЗМА</w:t>
      </w:r>
      <w:r w:rsidR="00627D09">
        <w:t>»</w:t>
      </w:r>
      <w:r>
        <w:t>:</w:t>
      </w:r>
    </w:p>
    <w:p w:rsidR="00707D14" w:rsidRPr="001126AC" w:rsidRDefault="00707D14" w:rsidP="00707D14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из вспомогательных видов разрешенного использования и включить в основные виды разрешенного использования данные виды разрешенного использования  -  «Общественное питание».</w:t>
      </w:r>
    </w:p>
    <w:p w:rsidR="00707D14" w:rsidRPr="001126AC" w:rsidRDefault="00707D14" w:rsidP="00707D14">
      <w:pPr>
        <w:pStyle w:val="a8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707D14" w:rsidRPr="001126AC" w:rsidRDefault="00707D14" w:rsidP="00707D14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 условных видов разрешенного использования и включить в основные виды        разрешенного использования  вид разрешенного использования -  «Обслуживание автотранспорта».</w:t>
      </w:r>
    </w:p>
    <w:p w:rsidR="00707D14" w:rsidRPr="001126AC" w:rsidRDefault="00707D14" w:rsidP="00707D14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Добавить в основные виды  разрешенного использования вид разрешенного использования – «Магазины».</w:t>
      </w:r>
    </w:p>
    <w:p w:rsidR="00430C5F" w:rsidRPr="00B56652" w:rsidRDefault="00707D14" w:rsidP="00B5665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56652">
        <w:rPr>
          <w:rFonts w:ascii="Times New Roman" w:hAnsi="Times New Roman" w:cs="Times New Roman"/>
        </w:rPr>
        <w:t xml:space="preserve">Добавить </w:t>
      </w:r>
      <w:proofErr w:type="spellStart"/>
      <w:r w:rsidRPr="00B56652">
        <w:rPr>
          <w:rFonts w:ascii="Times New Roman" w:hAnsi="Times New Roman" w:cs="Times New Roman"/>
        </w:rPr>
        <w:t>минимальные\максимальные</w:t>
      </w:r>
      <w:proofErr w:type="spellEnd"/>
      <w:r w:rsidRPr="00B56652">
        <w:rPr>
          <w:rFonts w:ascii="Times New Roman" w:hAnsi="Times New Roman" w:cs="Times New Roman"/>
        </w:rPr>
        <w:t xml:space="preserve"> размеры в зоны основных в</w:t>
      </w:r>
      <w:r w:rsidR="00430C5F" w:rsidRPr="00B56652">
        <w:rPr>
          <w:rFonts w:ascii="Times New Roman" w:hAnsi="Times New Roman" w:cs="Times New Roman"/>
        </w:rPr>
        <w:t xml:space="preserve">идов разрешенного использования </w:t>
      </w:r>
      <w:proofErr w:type="gramStart"/>
      <w:r w:rsidR="00430C5F" w:rsidRPr="00B56652">
        <w:rPr>
          <w:rFonts w:ascii="Times New Roman" w:hAnsi="Times New Roman" w:cs="Times New Roman"/>
        </w:rPr>
        <w:t>согласно норм</w:t>
      </w:r>
      <w:proofErr w:type="gramEnd"/>
      <w:r w:rsidR="00430C5F" w:rsidRPr="00B56652">
        <w:rPr>
          <w:rFonts w:ascii="Times New Roman" w:hAnsi="Times New Roman" w:cs="Times New Roman"/>
        </w:rPr>
        <w:t xml:space="preserve"> градостроительного проектирования,  утвержденных решением Думы Ныробского городского поселения от 01.11.2017г. №36.</w:t>
      </w: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474"/>
        <w:gridCol w:w="708"/>
        <w:gridCol w:w="2503"/>
        <w:gridCol w:w="164"/>
        <w:gridCol w:w="1820"/>
        <w:gridCol w:w="2694"/>
      </w:tblGrid>
      <w:tr w:rsidR="00627D09" w:rsidRPr="00082157" w:rsidTr="00627D09">
        <w:trPr>
          <w:trHeight w:val="15"/>
        </w:trPr>
        <w:tc>
          <w:tcPr>
            <w:tcW w:w="2127" w:type="dxa"/>
            <w:vAlign w:val="center"/>
            <w:hideMark/>
          </w:tcPr>
          <w:p w:rsidR="00627D09" w:rsidRPr="00082157" w:rsidRDefault="00627D09" w:rsidP="00627D09"/>
        </w:tc>
        <w:tc>
          <w:tcPr>
            <w:tcW w:w="1182" w:type="dxa"/>
            <w:gridSpan w:val="2"/>
          </w:tcPr>
          <w:p w:rsidR="00627D09" w:rsidRPr="00082157" w:rsidRDefault="00627D09" w:rsidP="00627D09"/>
        </w:tc>
        <w:tc>
          <w:tcPr>
            <w:tcW w:w="2503" w:type="dxa"/>
            <w:vAlign w:val="center"/>
            <w:hideMark/>
          </w:tcPr>
          <w:p w:rsidR="00627D09" w:rsidRPr="00082157" w:rsidRDefault="00627D09" w:rsidP="00627D09"/>
        </w:tc>
        <w:tc>
          <w:tcPr>
            <w:tcW w:w="4678" w:type="dxa"/>
            <w:gridSpan w:val="3"/>
            <w:vAlign w:val="center"/>
            <w:hideMark/>
          </w:tcPr>
          <w:p w:rsidR="00627D09" w:rsidRPr="00082157" w:rsidRDefault="00627D09" w:rsidP="00627D09"/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b/>
                <w:bCs/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Код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Описание вида разрешенного использования земельного участка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Код вида разрешенного использования земельного участка (по классификатору)</w:t>
            </w:r>
          </w:p>
        </w:tc>
      </w:tr>
      <w:tr w:rsidR="00627D09" w:rsidRPr="00DA5BDD" w:rsidTr="00627D09"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jc w:val="center"/>
              <w:textAlignment w:val="baseline"/>
              <w:rPr>
                <w:b/>
                <w:bCs/>
                <w:color w:val="2D2D2D"/>
              </w:rPr>
            </w:pPr>
          </w:p>
        </w:tc>
        <w:tc>
          <w:tcPr>
            <w:tcW w:w="7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b/>
                <w:bCs/>
                <w:color w:val="2D2D2D"/>
              </w:rPr>
              <w:t>1. Основные виды разрешенного использования</w:t>
            </w: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Спорт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5.1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DA5BDD">
              <w:rPr>
                <w:color w:val="2D2D2D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5BDD">
              <w:rPr>
                <w:color w:val="2D2D2D"/>
              </w:rPr>
              <w:br/>
              <w:t>размещение спортивных баз и лагерей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1. Параметры вида разрешенного использования применяются при соблюдении требований </w:t>
            </w:r>
            <w:hyperlink r:id="rId7" w:history="1">
              <w:proofErr w:type="spellStart"/>
              <w:r w:rsidRPr="00DA5BD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СанПиН</w:t>
              </w:r>
              <w:proofErr w:type="spellEnd"/>
              <w:r w:rsidRPr="00DA5BD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2.2.1/2.1.1.1200-03</w:t>
              </w:r>
            </w:hyperlink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"Санитарно-защитные зоны и санитарная классификация предприятий, сооружений и иных объектов", СП 42.13330.2011. "Свод правил. Градостроительство. Планировка и застройка городских и сельских поселений", технических регламентов.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2. Максимальный процент застройки - 60%.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3. Устройство и оборудование площадок физкультурно-спортивной зоны должно соответствовать росту и возрасту детей и исключать возможность травматизма детей во время игр и занятий.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4. Физкультурно-спортивную зону не следует размещать со стороны окон учебных помещений зданий </w:t>
            </w:r>
            <w:proofErr w:type="spellStart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интернатных</w:t>
            </w:r>
            <w:proofErr w:type="spell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5. Площадки для игр с мячом и метания спортивных снарядов следует размещать на расстоянии не менее 25 м от окон здания;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t>при наличии ограждения площадок высотой 3 м расстояние может быть сокращено до 15 м, площадки для других видов физкультурно-спортивных занятий должны располагаться на расстоянии не менее 10 м</w:t>
            </w: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Туристическое обслуживание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5.2.1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Особенности размещения, этажность 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прочие параметры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соответствии с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 регламентами, нормативами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 проектирования,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проектом планировки,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санитарными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нормами и правилами, сводами правил.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регламентами, действующими СП,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нормативами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Максимальный процент застройки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Высота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фронтальных</w:t>
            </w:r>
            <w:proofErr w:type="gram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ограждения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- не более 2,0 м, высота фланговых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ограждений земельных участков до 2,0 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заполнением полотна забора не более 50%.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от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Курортная деятельность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9.2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DA5BDD">
              <w:rPr>
                <w:color w:val="2D2D2D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DA5BDD">
              <w:rPr>
                <w:color w:val="2D2D2D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Особенности размещения, этажность 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прочие параметры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соответствии с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 регламентами, нормативами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 проектирования,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проектом планировки,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санитарными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нормами и правилами, сводами правил.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регламентами, действующими СП,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нормативами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Максимальный процент застройки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Высота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фронтальных</w:t>
            </w:r>
            <w:proofErr w:type="gram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ограждения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- не более 2,0 м, высота фланговых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ограждений земельных участков до 2,0 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заполнением полотна забора не более 50%.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от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Санаторная деятельность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9.2.1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DA5BDD">
              <w:rPr>
                <w:color w:val="2D2D2D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DA5BDD">
              <w:rPr>
                <w:color w:val="2D2D2D"/>
              </w:rPr>
              <w:br/>
              <w:t>размещение лечебно-оздоровительных лагерей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Особенности размещения, этажность 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прочие параметры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соответствии с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 регламентами, нормативами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 проектирования,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проектом планировки,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санитарными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нормами и правилами, сводами правил.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регламентами, действующими СП,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нормативами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Максимальный процент застройки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Высота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фронтальных</w:t>
            </w:r>
            <w:proofErr w:type="gram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ограждения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- не более 2,0 м, высота фланговых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ограждений земельных участков до 2,0 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заполнением полотна забора не более 50%.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размещать с минимальным отступом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от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Отдых (рекреация)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5.0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DA5BDD">
              <w:rPr>
                <w:color w:val="2D2D2D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DA5BDD">
              <w:rPr>
                <w:color w:val="2D2D2D"/>
              </w:rPr>
              <w:br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DA5BDD">
              <w:rPr>
                <w:color w:val="2D2D2D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Особенности размещения, этажность 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прочие параметры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соответствии с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действующими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 регламентами, нормативами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 проектирования,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проектом планировки,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санитарными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нормами и правилами, сводами правил.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в целях определения мест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допустимого размещения зданий, строений,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сооружений определяются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техническими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регламентами, действующими СП, </w:t>
            </w:r>
            <w:proofErr w:type="spellStart"/>
            <w:r w:rsidRPr="00DA5BDD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rFonts w:ascii="yandex-sans" w:hAnsi="yandex-sans"/>
                <w:color w:val="000000"/>
                <w:lang w:eastAsia="ru-RU"/>
              </w:rPr>
              <w:t>,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нормативами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градостроительного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Максимальный процент застройки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земельных участков 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Высота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фронтальных</w:t>
            </w:r>
            <w:proofErr w:type="gramEnd"/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 ограждения земельных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участков - не более 2,0 м, высота фланговых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ограждений земельных участков до 2,0 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с</w:t>
            </w:r>
            <w:proofErr w:type="gramEnd"/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заполнением полотна забора не более 50%.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Отдельно стоящие объекты следует</w:t>
            </w:r>
          </w:p>
          <w:p w:rsidR="00627D09" w:rsidRPr="00DA5BDD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 xml:space="preserve">размещать с минимальным отступом </w:t>
            </w:r>
            <w:proofErr w:type="gramStart"/>
            <w:r w:rsidRPr="00DA5BDD">
              <w:rPr>
                <w:rFonts w:ascii="yandex-sans" w:hAnsi="yandex-sans"/>
                <w:color w:val="000000"/>
                <w:lang w:eastAsia="ru-RU"/>
              </w:rPr>
              <w:t>от</w:t>
            </w:r>
            <w:proofErr w:type="gramEnd"/>
          </w:p>
          <w:p w:rsidR="00627D09" w:rsidRPr="00082157" w:rsidRDefault="00627D09" w:rsidP="00627D09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DA5BDD">
              <w:rPr>
                <w:rFonts w:ascii="yandex-sans" w:hAnsi="yandex-sans"/>
                <w:color w:val="000000"/>
                <w:lang w:eastAsia="ru-RU"/>
              </w:rPr>
              <w:t>границ земель общего пользования- 3 м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Общее пользование водными объектами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11.1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DA5BDD">
              <w:rPr>
                <w:color w:val="2D2D2D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</w:t>
            </w:r>
            <w:r w:rsidRPr="00DA5BDD">
              <w:rPr>
                <w:color w:val="2D2D2D"/>
              </w:rPr>
              <w:lastRenderedPageBreak/>
              <w:t>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Магазины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4.4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строительства, предназначенных для продажи товаров, торговая площадь кот</w:t>
            </w:r>
            <w:r>
              <w:rPr>
                <w:color w:val="2D2D2D"/>
              </w:rPr>
              <w:t>орых составляет до 150</w:t>
            </w:r>
            <w:r w:rsidRPr="00DA5BDD">
              <w:rPr>
                <w:color w:val="2D2D2D"/>
              </w:rPr>
              <w:t xml:space="preserve"> кв</w:t>
            </w:r>
            <w:proofErr w:type="gramStart"/>
            <w:r w:rsidRPr="00DA5BDD">
              <w:rPr>
                <w:color w:val="2D2D2D"/>
              </w:rPr>
              <w:t>.м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50 кв</w:t>
            </w:r>
            <w:proofErr w:type="gramStart"/>
            <w:r w:rsidRPr="00DA5BDD">
              <w:rPr>
                <w:color w:val="000000"/>
                <w:lang w:eastAsia="ru-RU"/>
              </w:rPr>
              <w:t>.м</w:t>
            </w:r>
            <w:proofErr w:type="gramEnd"/>
            <w:r w:rsidRPr="00DA5BDD">
              <w:rPr>
                <w:color w:val="000000"/>
                <w:lang w:eastAsia="ru-RU"/>
              </w:rPr>
              <w:t>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>/у – 200</w:t>
            </w:r>
            <w:r w:rsidRPr="00DA5BDD">
              <w:rPr>
                <w:color w:val="000000"/>
                <w:lang w:eastAsia="ru-RU"/>
              </w:rPr>
              <w:t xml:space="preserve"> кв</w:t>
            </w:r>
            <w:proofErr w:type="gramStart"/>
            <w:r w:rsidRPr="00DA5BDD">
              <w:rPr>
                <w:color w:val="000000"/>
                <w:lang w:eastAsia="ru-RU"/>
              </w:rPr>
              <w:t>.м</w:t>
            </w:r>
            <w:proofErr w:type="gramEnd"/>
            <w:r w:rsidRPr="00DA5BDD">
              <w:rPr>
                <w:color w:val="000000"/>
                <w:lang w:eastAsia="ru-RU"/>
              </w:rPr>
              <w:t>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</w:t>
            </w:r>
            <w:r>
              <w:rPr>
                <w:color w:val="000000"/>
                <w:lang w:eastAsia="ru-RU"/>
              </w:rPr>
              <w:t>ксимальное количество этажей - 1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Отдельно стоящие объекты следует размещать с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минимальным отступом от границ земель общего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пользования- 3 м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Отступы от границ смежных земельных участков в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целях определения мест допустимого размещения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техническими регламентами, действующими СП,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DA5BDD">
              <w:rPr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color w:val="000000"/>
                <w:lang w:eastAsia="ru-RU"/>
              </w:rPr>
              <w:t>, нормативами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Общественное питание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4.6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0,01 га;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A5BDD">
              <w:rPr>
                <w:color w:val="000000"/>
                <w:lang w:eastAsia="ru-RU"/>
              </w:rPr>
              <w:t>з</w:t>
            </w:r>
            <w:proofErr w:type="spellEnd"/>
            <w:r w:rsidRPr="00DA5BDD">
              <w:rPr>
                <w:color w:val="000000"/>
                <w:lang w:eastAsia="ru-RU"/>
              </w:rPr>
              <w:t>/у – 0,1 га;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Максимальное количество этажей - 2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объектов - 80%.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Отдельно стоящие объекты следует размещать с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минимальным отступом от границ земель общего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пользования- 3 м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Отступы от границ смежных земельных участков в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целях определения мест допустимого размещения</w:t>
            </w:r>
            <w:r>
              <w:rPr>
                <w:color w:val="000000"/>
                <w:lang w:eastAsia="ru-RU"/>
              </w:rPr>
              <w:t xml:space="preserve"> </w:t>
            </w:r>
            <w:r w:rsidRPr="00DA5BDD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техническими регламентами, </w:t>
            </w:r>
            <w:r w:rsidRPr="00DA5BDD">
              <w:rPr>
                <w:color w:val="000000"/>
                <w:lang w:eastAsia="ru-RU"/>
              </w:rPr>
              <w:t>действующими СП,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DA5BDD">
              <w:rPr>
                <w:color w:val="000000"/>
                <w:lang w:eastAsia="ru-RU"/>
              </w:rPr>
              <w:t>СанПиН</w:t>
            </w:r>
            <w:proofErr w:type="spellEnd"/>
            <w:r w:rsidRPr="00DA5BDD">
              <w:rPr>
                <w:color w:val="000000"/>
                <w:lang w:eastAsia="ru-RU"/>
              </w:rPr>
              <w:t>, нормативами градостроительного</w:t>
            </w:r>
          </w:p>
          <w:p w:rsidR="00627D09" w:rsidRPr="00DA5BDD" w:rsidRDefault="00627D09" w:rsidP="00627D09">
            <w:pPr>
              <w:shd w:val="clear" w:color="auto" w:fill="FFFFFF"/>
              <w:rPr>
                <w:color w:val="000000"/>
                <w:lang w:eastAsia="ru-RU"/>
              </w:rPr>
            </w:pPr>
            <w:r w:rsidRPr="00DA5BDD">
              <w:rPr>
                <w:color w:val="000000"/>
                <w:lang w:eastAsia="ru-RU"/>
              </w:rPr>
              <w:t>проектирования.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627D09" w:rsidRPr="00DA5BDD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Обслуживание автотранспорта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4.9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1. Размеры земельных участков определяются в соответствии с техническими регламентами СП 18.13330.2011. Генеральные планы промышленных предприятий.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2. Размер земельных участков гаражей и стоянок легковых автомобилей в зависимости от их этажности следует принимать на одно </w:t>
            </w:r>
            <w:proofErr w:type="spellStart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  <w:proofErr w:type="spell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proofErr w:type="gramStart"/>
            <w:r w:rsidRPr="00DA5B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для гаражей: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одноэтажных - 30,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двухэтажных - 20,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наземных стоянок - 25.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Размещение, въезды в подземные гаражи легковых автомобилей и выезды из них, а также нормы размещения открытых </w:t>
            </w:r>
            <w:r w:rsidRPr="00DA5B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автостоянок следует принимать в соответствии с </w:t>
            </w:r>
            <w:hyperlink r:id="rId8" w:history="1">
              <w:proofErr w:type="spellStart"/>
              <w:r w:rsidRPr="00DA5BDD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СанПиН</w:t>
              </w:r>
              <w:proofErr w:type="spellEnd"/>
              <w:r w:rsidRPr="00DA5BDD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2.2.1/2.1.1.1200</w:t>
              </w:r>
            </w:hyperlink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3. Размер земельных участков гаражей и парков  иных транспортных средств: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1) Гаражи грузовых автомобилей (на 100 автомобилей) до 2 га.</w:t>
            </w:r>
          </w:p>
          <w:p w:rsidR="00627D09" w:rsidRPr="00DA5BDD" w:rsidRDefault="00627D09" w:rsidP="00627D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D">
              <w:rPr>
                <w:rFonts w:ascii="Times New Roman" w:hAnsi="Times New Roman" w:cs="Times New Roman"/>
                <w:sz w:val="22"/>
                <w:szCs w:val="22"/>
              </w:rPr>
              <w:t>2) Автобусные парки (гаражи) (на 100 машин) до 2,3 га.</w:t>
            </w:r>
          </w:p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t>Для условий реконструкции размеры земельных участков при соответствующем обосновании допускается уменьшать, но не более чем на 20%</w:t>
            </w:r>
          </w:p>
        </w:tc>
      </w:tr>
      <w:tr w:rsidR="00627D09" w:rsidRPr="00DA5BDD" w:rsidTr="00627D09"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D09" w:rsidRPr="00DA5BDD" w:rsidRDefault="00627D09" w:rsidP="00627D09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lang w:eastAsia="ru-RU"/>
              </w:rPr>
            </w:pPr>
          </w:p>
        </w:tc>
        <w:tc>
          <w:tcPr>
            <w:tcW w:w="7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textAlignment w:val="baseline"/>
              <w:rPr>
                <w:b/>
                <w:color w:val="2D2D2D"/>
                <w:lang w:eastAsia="ru-RU"/>
              </w:rPr>
            </w:pPr>
            <w:r w:rsidRPr="00DA5BDD">
              <w:rPr>
                <w:b/>
                <w:color w:val="2D2D2D"/>
                <w:lang w:eastAsia="ru-RU"/>
              </w:rPr>
              <w:t>Вспомогательные виды разрешенного использования</w:t>
            </w:r>
          </w:p>
        </w:tc>
      </w:tr>
      <w:tr w:rsidR="00627D09" w:rsidRPr="00082157" w:rsidTr="00627D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Земельные участки (территории) общего пользования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12.0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DA5BDD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7D09" w:rsidRPr="00082157" w:rsidRDefault="00627D09" w:rsidP="00627D09">
            <w:pPr>
              <w:jc w:val="center"/>
              <w:textAlignment w:val="baseline"/>
              <w:rPr>
                <w:color w:val="2D2D2D"/>
              </w:rPr>
            </w:pPr>
            <w:r w:rsidRPr="00DA5BDD">
              <w:t>. Действие градостроительных регламентов не распространяется</w:t>
            </w:r>
          </w:p>
        </w:tc>
      </w:tr>
      <w:tr w:rsidR="00627D09" w:rsidRPr="00082157" w:rsidTr="00627D09">
        <w:trPr>
          <w:gridAfter w:val="1"/>
          <w:wAfter w:w="2694" w:type="dxa"/>
          <w:trHeight w:val="15"/>
        </w:trPr>
        <w:tc>
          <w:tcPr>
            <w:tcW w:w="2601" w:type="dxa"/>
            <w:gridSpan w:val="2"/>
            <w:vAlign w:val="center"/>
            <w:hideMark/>
          </w:tcPr>
          <w:p w:rsidR="00627D09" w:rsidRPr="00082157" w:rsidRDefault="00627D09" w:rsidP="00627D09">
            <w:pPr>
              <w:jc w:val="center"/>
              <w:rPr>
                <w:lang w:eastAsia="ru-RU"/>
              </w:rPr>
            </w:pPr>
          </w:p>
        </w:tc>
        <w:tc>
          <w:tcPr>
            <w:tcW w:w="3375" w:type="dxa"/>
            <w:gridSpan w:val="3"/>
            <w:vAlign w:val="center"/>
            <w:hideMark/>
          </w:tcPr>
          <w:p w:rsidR="00627D09" w:rsidRPr="00082157" w:rsidRDefault="00627D09" w:rsidP="00627D09">
            <w:pPr>
              <w:jc w:val="center"/>
              <w:rPr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627D09" w:rsidRPr="00082157" w:rsidRDefault="00627D09" w:rsidP="00627D09">
            <w:pPr>
              <w:jc w:val="center"/>
              <w:rPr>
                <w:lang w:eastAsia="ru-RU"/>
              </w:rPr>
            </w:pPr>
          </w:p>
        </w:tc>
      </w:tr>
    </w:tbl>
    <w:p w:rsidR="00707D14" w:rsidRPr="001126AC" w:rsidRDefault="00707D14" w:rsidP="00430C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07D14" w:rsidRPr="001126AC" w:rsidRDefault="00707D14" w:rsidP="00707D14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07D14" w:rsidRPr="001126AC" w:rsidRDefault="00430C5F" w:rsidP="00707D14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5.  В зоне </w:t>
      </w:r>
      <w:r w:rsidR="00707D14" w:rsidRPr="001126AC">
        <w:rPr>
          <w:lang w:eastAsia="ru-RU"/>
        </w:rPr>
        <w:t xml:space="preserve">СХ-1 </w:t>
      </w:r>
      <w:r>
        <w:rPr>
          <w:lang w:eastAsia="ru-RU"/>
        </w:rPr>
        <w:t>«</w:t>
      </w:r>
      <w:r w:rsidR="00707D14" w:rsidRPr="001126AC">
        <w:rPr>
          <w:lang w:eastAsia="ru-RU"/>
        </w:rPr>
        <w:t>ЗОНА САДОВОДСТВ И ДАЧНЫХ УЧАСТКОВ</w:t>
      </w:r>
      <w:r>
        <w:rPr>
          <w:lang w:eastAsia="ru-RU"/>
        </w:rPr>
        <w:t>»</w:t>
      </w:r>
      <w:r w:rsidR="00627D09">
        <w:rPr>
          <w:lang w:eastAsia="ru-RU"/>
        </w:rPr>
        <w:t>:</w:t>
      </w:r>
    </w:p>
    <w:p w:rsidR="00707D14" w:rsidRPr="001126AC" w:rsidRDefault="00707D14" w:rsidP="00707D14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из вспомогательных видов разрешенного использования и включить в основные виды разрешенного использования данные виды разрешенного использования:</w:t>
      </w:r>
    </w:p>
    <w:p w:rsidR="00707D14" w:rsidRPr="001126AC" w:rsidRDefault="00707D14" w:rsidP="00707D14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</w:t>
      </w:r>
      <w:r w:rsidRPr="001126A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Объекты гаражного назначения</w:t>
      </w:r>
      <w:r w:rsidRPr="001126AC">
        <w:rPr>
          <w:rFonts w:ascii="Times New Roman" w:hAnsi="Times New Roman" w:cs="Times New Roman"/>
          <w:sz w:val="24"/>
          <w:szCs w:val="24"/>
        </w:rPr>
        <w:t>»,</w:t>
      </w:r>
    </w:p>
    <w:p w:rsidR="00707D14" w:rsidRPr="001126AC" w:rsidRDefault="00707D14" w:rsidP="00707D14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</w:t>
      </w:r>
      <w:r w:rsidRPr="001126A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Обслуживание автотранспорта</w:t>
      </w:r>
      <w:r w:rsidRPr="001126AC">
        <w:rPr>
          <w:rFonts w:ascii="Times New Roman" w:hAnsi="Times New Roman" w:cs="Times New Roman"/>
          <w:sz w:val="24"/>
          <w:szCs w:val="24"/>
        </w:rPr>
        <w:t>»,</w:t>
      </w:r>
    </w:p>
    <w:p w:rsidR="00707D14" w:rsidRPr="001126AC" w:rsidRDefault="00707D14" w:rsidP="00707D14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</w:t>
      </w:r>
      <w:r w:rsidRPr="001126AC">
        <w:rPr>
          <w:rFonts w:ascii="Times New Roman" w:hAnsi="Times New Roman" w:cs="Times New Roman"/>
          <w:color w:val="2D2D2D"/>
          <w:sz w:val="24"/>
          <w:szCs w:val="24"/>
        </w:rPr>
        <w:t>Земельные участки (территории) общего пользования</w:t>
      </w:r>
      <w:r w:rsidRPr="001126AC">
        <w:rPr>
          <w:rFonts w:ascii="Times New Roman" w:hAnsi="Times New Roman" w:cs="Times New Roman"/>
          <w:sz w:val="24"/>
          <w:szCs w:val="24"/>
        </w:rPr>
        <w:t>».</w:t>
      </w:r>
    </w:p>
    <w:p w:rsidR="00707D14" w:rsidRPr="001126AC" w:rsidRDefault="00707D14" w:rsidP="00707D14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из условных видов разрешенного использования и включить в основные виды разрешенного использования данные виды разрешенного использования:</w:t>
      </w:r>
    </w:p>
    <w:p w:rsidR="00707D14" w:rsidRPr="001126AC" w:rsidRDefault="00707D14" w:rsidP="00707D14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«Передвижное жилье»,</w:t>
      </w:r>
    </w:p>
    <w:p w:rsidR="00707D14" w:rsidRPr="001126AC" w:rsidRDefault="00707D14" w:rsidP="00707D14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Добавить в основные виды разрешенное использование:</w:t>
      </w:r>
    </w:p>
    <w:p w:rsidR="00707D14" w:rsidRPr="001126AC" w:rsidRDefault="00707D14" w:rsidP="00707D14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«Животноводство»,</w:t>
      </w:r>
    </w:p>
    <w:p w:rsidR="00707D14" w:rsidRPr="001126AC" w:rsidRDefault="00707D14" w:rsidP="00707D14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 xml:space="preserve">«Птицеводство», </w:t>
      </w:r>
    </w:p>
    <w:p w:rsidR="00707D14" w:rsidRPr="009F089E" w:rsidRDefault="00707D14" w:rsidP="00707D14">
      <w:pPr>
        <w:pStyle w:val="a8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«Хранение и переработка </w:t>
      </w:r>
      <w:proofErr w:type="spellStart"/>
      <w:proofErr w:type="gramStart"/>
      <w:r w:rsidRPr="001126A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сельско-хозяйственной</w:t>
      </w:r>
      <w:proofErr w:type="spellEnd"/>
      <w:proofErr w:type="gramEnd"/>
      <w:r w:rsidRPr="001126A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продукции».</w:t>
      </w:r>
    </w:p>
    <w:p w:rsidR="009F089E" w:rsidRPr="001126AC" w:rsidRDefault="009F089E" w:rsidP="00707D14">
      <w:pPr>
        <w:pStyle w:val="a8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 «Для ведения личного подсобного хозяйства"</w:t>
      </w:r>
    </w:p>
    <w:p w:rsidR="00B56652" w:rsidRPr="00B56652" w:rsidRDefault="00430C5F" w:rsidP="00B56652">
      <w:pPr>
        <w:jc w:val="both"/>
      </w:pPr>
      <w:r>
        <w:t xml:space="preserve">       </w:t>
      </w:r>
      <w:r w:rsidR="00707D14" w:rsidRPr="001126AC">
        <w:t xml:space="preserve">4. </w:t>
      </w:r>
      <w:r w:rsidR="00B56652" w:rsidRPr="00B56652">
        <w:t xml:space="preserve">Добавить </w:t>
      </w:r>
      <w:proofErr w:type="spellStart"/>
      <w:r w:rsidR="00B56652" w:rsidRPr="00B56652">
        <w:t>минимальные\максимальные</w:t>
      </w:r>
      <w:proofErr w:type="spellEnd"/>
      <w:r w:rsidR="00B56652" w:rsidRPr="00B56652">
        <w:t xml:space="preserve"> размеры в </w:t>
      </w:r>
      <w:r w:rsidR="00B56652">
        <w:t>основные</w:t>
      </w:r>
      <w:r w:rsidR="00B56652" w:rsidRPr="001126AC">
        <w:t xml:space="preserve"> в</w:t>
      </w:r>
      <w:r w:rsidR="00B56652">
        <w:t xml:space="preserve">иды </w:t>
      </w:r>
      <w:r w:rsidR="00B56652" w:rsidRPr="00B56652">
        <w:t xml:space="preserve">разрешенного использования </w:t>
      </w:r>
      <w:proofErr w:type="gramStart"/>
      <w:r w:rsidR="00B56652" w:rsidRPr="00B56652">
        <w:t>согласно норм</w:t>
      </w:r>
      <w:proofErr w:type="gramEnd"/>
      <w:r w:rsidR="00B56652" w:rsidRPr="00B56652">
        <w:t xml:space="preserve"> градостроительного проектирования,  утвержденных решением Думы Ныробского городского поселения от 01.11.2017г. №36.</w:t>
      </w:r>
    </w:p>
    <w:p w:rsidR="00430C5F" w:rsidRPr="001126AC" w:rsidRDefault="00430C5F" w:rsidP="00430C5F">
      <w:pPr>
        <w:jc w:val="both"/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2366"/>
        <w:gridCol w:w="1152"/>
        <w:gridCol w:w="2968"/>
        <w:gridCol w:w="147"/>
        <w:gridCol w:w="3680"/>
      </w:tblGrid>
      <w:tr w:rsidR="00033672" w:rsidRPr="00082157" w:rsidTr="00033672">
        <w:trPr>
          <w:trHeight w:val="15"/>
        </w:trPr>
        <w:tc>
          <w:tcPr>
            <w:tcW w:w="2401" w:type="dxa"/>
            <w:gridSpan w:val="2"/>
            <w:vAlign w:val="center"/>
            <w:hideMark/>
          </w:tcPr>
          <w:p w:rsidR="00033672" w:rsidRPr="00082157" w:rsidRDefault="00033672" w:rsidP="009F089E">
            <w:pPr>
              <w:jc w:val="center"/>
              <w:rPr>
                <w:lang w:eastAsia="ru-RU"/>
              </w:rPr>
            </w:pPr>
          </w:p>
        </w:tc>
        <w:tc>
          <w:tcPr>
            <w:tcW w:w="1152" w:type="dxa"/>
          </w:tcPr>
          <w:p w:rsidR="00033672" w:rsidRPr="00082157" w:rsidRDefault="00033672" w:rsidP="009F089E">
            <w:pPr>
              <w:jc w:val="center"/>
              <w:rPr>
                <w:lang w:eastAsia="ru-RU"/>
              </w:rPr>
            </w:pPr>
          </w:p>
        </w:tc>
        <w:tc>
          <w:tcPr>
            <w:tcW w:w="3115" w:type="dxa"/>
            <w:gridSpan w:val="2"/>
            <w:vAlign w:val="center"/>
            <w:hideMark/>
          </w:tcPr>
          <w:p w:rsidR="00033672" w:rsidRPr="00082157" w:rsidRDefault="00033672" w:rsidP="009F089E">
            <w:pPr>
              <w:jc w:val="center"/>
              <w:rPr>
                <w:lang w:eastAsia="ru-RU"/>
              </w:rPr>
            </w:pPr>
          </w:p>
        </w:tc>
        <w:tc>
          <w:tcPr>
            <w:tcW w:w="3680" w:type="dxa"/>
            <w:vAlign w:val="center"/>
            <w:hideMark/>
          </w:tcPr>
          <w:p w:rsidR="00033672" w:rsidRPr="00082157" w:rsidRDefault="00033672" w:rsidP="009F089E">
            <w:pPr>
              <w:jc w:val="center"/>
              <w:rPr>
                <w:lang w:eastAsia="ru-RU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b/>
                <w:bCs/>
                <w:color w:val="2D2D2D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b/>
                <w:bCs/>
                <w:color w:val="2D2D2D"/>
                <w:lang w:eastAsia="ru-RU"/>
              </w:rPr>
            </w:pPr>
            <w:r w:rsidRPr="00082157">
              <w:rPr>
                <w:b/>
                <w:bCs/>
                <w:color w:val="2D2D2D"/>
                <w:lang w:eastAsia="ru-RU"/>
              </w:rPr>
              <w:t>Код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b/>
                <w:bCs/>
                <w:color w:val="2D2D2D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proofErr w:type="spellStart"/>
            <w:r w:rsidRPr="00082157">
              <w:rPr>
                <w:b/>
                <w:bCs/>
                <w:color w:val="2D2D2D"/>
                <w:lang w:eastAsia="ru-RU"/>
              </w:rPr>
              <w:t>Минимальные\максимальные</w:t>
            </w:r>
            <w:proofErr w:type="spellEnd"/>
            <w:r w:rsidRPr="00082157">
              <w:rPr>
                <w:b/>
                <w:bCs/>
                <w:color w:val="2D2D2D"/>
                <w:lang w:eastAsia="ru-RU"/>
              </w:rPr>
              <w:t xml:space="preserve"> виды</w:t>
            </w:r>
          </w:p>
        </w:tc>
      </w:tr>
      <w:tr w:rsidR="00033672" w:rsidRPr="00082157" w:rsidTr="00033672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72" w:rsidRPr="00082157" w:rsidRDefault="00033672" w:rsidP="009F089E">
            <w:pPr>
              <w:jc w:val="center"/>
              <w:textAlignment w:val="baseline"/>
              <w:rPr>
                <w:b/>
                <w:bCs/>
                <w:color w:val="2D2D2D"/>
                <w:lang w:eastAsia="ru-RU"/>
              </w:rPr>
            </w:pPr>
          </w:p>
        </w:tc>
        <w:tc>
          <w:tcPr>
            <w:tcW w:w="10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b/>
                <w:bCs/>
                <w:color w:val="2D2D2D"/>
                <w:lang w:eastAsia="ru-RU"/>
              </w:rPr>
              <w:t>1. Основные виды разрешенного использования</w:t>
            </w: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Ведение садоводства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13.2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Ведение огородничества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13.1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0,01га 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0,25га Высота </w:t>
            </w:r>
            <w:proofErr w:type="spellStart"/>
            <w:r w:rsidRPr="00082157">
              <w:rPr>
                <w:color w:val="000000"/>
                <w:lang w:eastAsia="ru-RU"/>
              </w:rPr>
              <w:t>фронтальныхограждения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 земельных участко</w:t>
            </w:r>
            <w:proofErr w:type="gramStart"/>
            <w:r w:rsidRPr="00082157">
              <w:rPr>
                <w:color w:val="000000"/>
                <w:lang w:eastAsia="ru-RU"/>
              </w:rPr>
              <w:t>в-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не более 2,0 м, </w:t>
            </w:r>
            <w:proofErr w:type="spellStart"/>
            <w:r w:rsidRPr="00082157">
              <w:rPr>
                <w:color w:val="000000"/>
                <w:lang w:eastAsia="ru-RU"/>
              </w:rPr>
              <w:t>высотафланговых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 ограждений земельных участков до 2,0 м с заполнением полотна забора не более 50%.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между вспомогательными строениями и соседним земельным участком –1 м;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разрыв между вспомогательными строениями и соседним домом – 4 м;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 вспомогательных строений -5 м.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Ведение дачного хозяйства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13.3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082157">
              <w:rPr>
                <w:color w:val="2D2D2D"/>
              </w:rPr>
              <w:br/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 </w:t>
            </w:r>
            <w:r w:rsidRPr="00082157">
              <w:rPr>
                <w:color w:val="2D2D2D"/>
              </w:rPr>
              <w:br/>
              <w:t>размещение хозяйственных строений и сооружений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7E42B5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7E42B5">
              <w:rPr>
                <w:rFonts w:ascii="yandex-sans" w:hAnsi="yandex-sans"/>
                <w:color w:val="000000"/>
                <w:lang w:eastAsia="ru-RU"/>
              </w:rPr>
              <w:t>/у – 0,06 га;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7E42B5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spellEnd"/>
            <w:r w:rsidRPr="007E42B5">
              <w:rPr>
                <w:rFonts w:ascii="yandex-sans" w:hAnsi="yandex-sans"/>
                <w:color w:val="000000"/>
                <w:lang w:eastAsia="ru-RU"/>
              </w:rPr>
              <w:t>/у – 0,25 га;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Минимальный разрыв границей соседнего земельного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7E42B5">
              <w:rPr>
                <w:rFonts w:ascii="yandex-sans" w:hAnsi="yandex-sans"/>
                <w:color w:val="000000"/>
                <w:lang w:eastAsia="ru-RU"/>
              </w:rPr>
              <w:t>участка и жилым домом не менее – 3 м;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вспомогательными</w:t>
            </w:r>
            <w:proofErr w:type="gramEnd"/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строениями и соседним земельным участком – 1 м;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минимальный разрыв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между</w:t>
            </w:r>
            <w:proofErr w:type="gramEnd"/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 вспомогательными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строениями и соседним домом – 4 м;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Минимальный отступ от красной линии до жилого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7E42B5">
              <w:rPr>
                <w:rFonts w:ascii="yandex-sans" w:hAnsi="yandex-sans"/>
                <w:color w:val="000000"/>
                <w:lang w:eastAsia="ru-RU"/>
              </w:rPr>
              <w:t>дома 3 м, либо по сложившейся линии застройки;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Минимальный отступ от красной линии до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вспомогательных </w:t>
            </w:r>
            <w:r w:rsidRPr="007E42B5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строений -5 м, либо </w:t>
            </w:r>
            <w:proofErr w:type="gramStart"/>
            <w:r w:rsidRPr="007E42B5">
              <w:rPr>
                <w:rFonts w:ascii="yandex-sans" w:hAnsi="yandex-sans"/>
                <w:color w:val="000000"/>
                <w:lang w:eastAsia="ru-RU"/>
              </w:rPr>
              <w:t>по</w:t>
            </w:r>
            <w:proofErr w:type="gramEnd"/>
            <w:r w:rsidRPr="007E42B5">
              <w:rPr>
                <w:rFonts w:ascii="yandex-sans" w:hAnsi="yandex-sans"/>
                <w:color w:val="000000"/>
                <w:lang w:eastAsia="ru-RU"/>
              </w:rPr>
              <w:t xml:space="preserve"> сложившейся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линии застройки, для гаражей и дровяников;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Минимальный отступ от жилого дома до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7E42B5">
              <w:rPr>
                <w:rFonts w:ascii="yandex-sans" w:hAnsi="yandex-sans"/>
                <w:color w:val="000000"/>
                <w:lang w:eastAsia="ru-RU"/>
              </w:rPr>
              <w:t>вспомогательных строений – 4м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Максимальное количество этажей – 3 включая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7E42B5">
              <w:rPr>
                <w:rFonts w:ascii="yandex-sans" w:hAnsi="yandex-sans"/>
                <w:color w:val="000000"/>
                <w:lang w:eastAsia="ru-RU"/>
              </w:rPr>
              <w:t>мансардный и подвальный этаж;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не более 2,0 м, высота фланговых ограждений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земельных участков до 2,0 м с заполнением полотна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забора не более 50%.</w:t>
            </w:r>
          </w:p>
          <w:p w:rsidR="00033672" w:rsidRPr="007E42B5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7E42B5">
              <w:rPr>
                <w:rFonts w:ascii="yandex-sans" w:hAnsi="yandex-sans"/>
                <w:color w:val="000000"/>
                <w:lang w:eastAsia="ru-RU"/>
              </w:rPr>
              <w:t>Коэффициент застройки не более – 30%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lastRenderedPageBreak/>
              <w:t>Пчеловодство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1.12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>Размер земельных участков: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>Минимальный 0,01 га;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>Максимальный – 0,25 га.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>Отступы от границ смежных земельных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>участков в целях определения мест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>допустимого размещения зданий, строений,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>сооружений, высота ограждений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 xml:space="preserve">определяются техническими </w:t>
            </w:r>
            <w:proofErr w:type="spellStart"/>
            <w:r w:rsidRPr="00B7067A">
              <w:rPr>
                <w:rFonts w:ascii="yandex-sans" w:hAnsi="yandex-sans"/>
                <w:color w:val="000000"/>
                <w:lang w:eastAsia="ru-RU"/>
              </w:rPr>
              <w:t>регламентамидействующими</w:t>
            </w:r>
            <w:proofErr w:type="spellEnd"/>
            <w:r w:rsidRPr="00B7067A">
              <w:rPr>
                <w:rFonts w:ascii="yandex-sans" w:hAnsi="yandex-sans"/>
                <w:color w:val="000000"/>
                <w:lang w:eastAsia="ru-RU"/>
              </w:rPr>
              <w:t xml:space="preserve"> СП, </w:t>
            </w:r>
            <w:proofErr w:type="spellStart"/>
            <w:r w:rsidRPr="00B7067A">
              <w:rPr>
                <w:rFonts w:ascii="yandex-sans" w:hAnsi="yandex-sans"/>
                <w:color w:val="000000"/>
                <w:lang w:eastAsia="ru-RU"/>
              </w:rPr>
              <w:t>СанПиН</w:t>
            </w:r>
            <w:proofErr w:type="spellEnd"/>
            <w:r w:rsidRPr="00B7067A">
              <w:rPr>
                <w:rFonts w:ascii="yandex-sans" w:hAnsi="yandex-sans"/>
                <w:color w:val="000000"/>
                <w:lang w:eastAsia="ru-RU"/>
              </w:rPr>
              <w:t>, нормативами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B7067A">
              <w:rPr>
                <w:rFonts w:ascii="yandex-sans" w:hAnsi="yandex-sans"/>
                <w:color w:val="000000"/>
                <w:lang w:eastAsia="ru-RU"/>
              </w:rPr>
              <w:t>градостроительного проектирования.</w:t>
            </w:r>
          </w:p>
          <w:p w:rsidR="00033672" w:rsidRPr="00B7067A" w:rsidRDefault="00033672" w:rsidP="009F089E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  <w:lang w:eastAsia="ru-RU"/>
              </w:rPr>
            </w:pPr>
          </w:p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Питомники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1.17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Объекты гаражного назначения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b/>
                <w:color w:val="2D2D2D"/>
                <w:lang w:eastAsia="ru-RU"/>
              </w:rPr>
              <w:t>2.7.1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</w:t>
            </w:r>
            <w:r w:rsidRPr="00082157">
              <w:rPr>
                <w:color w:val="2D2D2D"/>
                <w:lang w:eastAsia="ru-RU"/>
              </w:rPr>
              <w:lastRenderedPageBreak/>
              <w:t>хранения личного автотранспорта граждан, с возможностью размещения автомобильных моек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lastRenderedPageBreak/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30 кв</w:t>
            </w:r>
            <w:proofErr w:type="gramStart"/>
            <w:r w:rsidRPr="00082157">
              <w:rPr>
                <w:color w:val="000000"/>
                <w:lang w:eastAsia="ru-RU"/>
              </w:rPr>
              <w:t>.м</w:t>
            </w:r>
            <w:proofErr w:type="gramEnd"/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>/у – 300 кв</w:t>
            </w:r>
            <w:proofErr w:type="gramStart"/>
            <w:r w:rsidRPr="00082157">
              <w:rPr>
                <w:color w:val="000000"/>
                <w:lang w:eastAsia="ru-RU"/>
              </w:rPr>
              <w:t>.м</w:t>
            </w:r>
            <w:proofErr w:type="gramEnd"/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Максимальное количество этажей </w:t>
            </w:r>
            <w:r w:rsidRPr="00082157">
              <w:rPr>
                <w:color w:val="000000"/>
                <w:lang w:eastAsia="ru-RU"/>
              </w:rPr>
              <w:lastRenderedPageBreak/>
              <w:t>- 1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объектов - 80%.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Отдельно стоящие объекты следует размещать </w:t>
            </w:r>
            <w:proofErr w:type="gramStart"/>
            <w:r w:rsidRPr="00082157">
              <w:rPr>
                <w:color w:val="000000"/>
                <w:lang w:eastAsia="ru-RU"/>
              </w:rPr>
              <w:t>с</w:t>
            </w:r>
            <w:proofErr w:type="gramEnd"/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минимальным отступом от границ земель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пользования- 3 м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b/>
                <w:color w:val="2D2D2D"/>
                <w:lang w:eastAsia="ru-RU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lastRenderedPageBreak/>
              <w:t>Обслуживание автотранспорта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4.9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 xml:space="preserve">1. Размер земельных участков гаражей и стоянок легковых автомобилей в зависимости от их этажности следует принимать на одно </w:t>
            </w:r>
            <w:proofErr w:type="spell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  <w:proofErr w:type="spell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33672" w:rsidRPr="00082157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для гаражей:</w:t>
            </w:r>
          </w:p>
          <w:p w:rsidR="00033672" w:rsidRPr="00082157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одноэтажных - 30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3672" w:rsidRPr="00082157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двухэтажных - 20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3672" w:rsidRPr="00082157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наземных стоянок - 25 м</w:t>
            </w:r>
            <w:proofErr w:type="gramStart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82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t xml:space="preserve">Размещение, въезды в подземные гаражи легковых автомобилей и выезды из них, а также нормы размещения открытых автостоянок следует принимать в соответствии с </w:t>
            </w:r>
            <w:hyperlink r:id="rId9" w:history="1">
              <w:proofErr w:type="spellStart"/>
              <w:r w:rsidRPr="00082157">
                <w:rPr>
                  <w:color w:val="0000FF"/>
                </w:rPr>
                <w:t>СанПиН</w:t>
              </w:r>
              <w:proofErr w:type="spellEnd"/>
              <w:r w:rsidRPr="00082157">
                <w:rPr>
                  <w:color w:val="0000FF"/>
                </w:rPr>
                <w:t xml:space="preserve"> 2.2.1/2.1.1.1200</w:t>
              </w:r>
            </w:hyperlink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Земельные участки (территории) общего пользования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12.0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A5BDD">
              <w:t>Действие градостроительных регламентов не распространяется</w:t>
            </w: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Передвижное жилье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2.4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lastRenderedPageBreak/>
              <w:t xml:space="preserve">Хранение и переработка </w:t>
            </w:r>
            <w:proofErr w:type="spellStart"/>
            <w:r w:rsidRPr="00082157">
              <w:rPr>
                <w:color w:val="2D2D2D"/>
                <w:lang w:eastAsia="ru-RU"/>
              </w:rPr>
              <w:t>сельск</w:t>
            </w:r>
            <w:proofErr w:type="gramStart"/>
            <w:r w:rsidRPr="00082157">
              <w:rPr>
                <w:color w:val="2D2D2D"/>
                <w:lang w:eastAsia="ru-RU"/>
              </w:rPr>
              <w:t>о</w:t>
            </w:r>
            <w:proofErr w:type="spellEnd"/>
            <w:r w:rsidRPr="00082157">
              <w:rPr>
                <w:color w:val="2D2D2D"/>
                <w:lang w:eastAsia="ru-RU"/>
              </w:rPr>
              <w:t>-</w:t>
            </w:r>
            <w:proofErr w:type="gramEnd"/>
            <w:r w:rsidRPr="00082157">
              <w:rPr>
                <w:color w:val="2D2D2D"/>
                <w:lang w:eastAsia="ru-RU"/>
              </w:rPr>
              <w:br/>
              <w:t>хозяйственной продукции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t>1.15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color w:val="2D2D2D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Размеры земельных участков определяются в соответствии с </w:t>
            </w:r>
            <w:proofErr w:type="gramStart"/>
            <w:r w:rsidRPr="00082157">
              <w:rPr>
                <w:color w:val="000000"/>
                <w:lang w:eastAsia="ru-RU"/>
              </w:rPr>
              <w:t>действующими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техническими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регламентами, документацией по планировке территории.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Максимальный процент застройки - 70%.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Отступы от границ смежных земельных участков в целях определения мест допустимого размещения зданий, строений, сооружений определяются техническими регламентами, действующими СП, </w:t>
            </w:r>
            <w:proofErr w:type="spellStart"/>
            <w:r w:rsidRPr="00082157">
              <w:rPr>
                <w:color w:val="000000"/>
                <w:lang w:eastAsia="ru-RU"/>
              </w:rPr>
              <w:t>СанПиН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, нормативами </w:t>
            </w:r>
            <w:proofErr w:type="spellStart"/>
            <w:r w:rsidRPr="00082157">
              <w:rPr>
                <w:color w:val="000000"/>
                <w:lang w:eastAsia="ru-RU"/>
              </w:rPr>
              <w:t>градостроительногопроектирования</w:t>
            </w:r>
            <w:proofErr w:type="spellEnd"/>
            <w:r w:rsidRPr="00082157">
              <w:rPr>
                <w:color w:val="000000"/>
                <w:lang w:eastAsia="ru-RU"/>
              </w:rPr>
              <w:t>.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Особенности размещения, этажность и прочие параметры определяются в соответствии с действующими техническими регламентами, нормативами градостроительного проектирования,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проектом планировки, сводами правил, санитарными нормами и правилами.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rFonts w:eastAsia="Calibri"/>
                <w:color w:val="2D2D2D"/>
              </w:rPr>
            </w:pPr>
          </w:p>
        </w:tc>
      </w:tr>
      <w:tr w:rsidR="00033672" w:rsidRPr="00082157" w:rsidTr="00033672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Животноводство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082157">
              <w:rPr>
                <w:color w:val="2D2D2D"/>
              </w:rPr>
              <w:t>1.7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color w:val="2D2D2D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Размеры земельных участков определяются в соответствии с </w:t>
            </w:r>
            <w:proofErr w:type="gramStart"/>
            <w:r w:rsidRPr="00082157">
              <w:rPr>
                <w:color w:val="000000"/>
                <w:lang w:eastAsia="ru-RU"/>
              </w:rPr>
              <w:t>действующими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техническими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регламентами, документацией по планировке территории</w:t>
            </w:r>
            <w:proofErr w:type="gramStart"/>
            <w:r w:rsidRPr="00082157">
              <w:rPr>
                <w:color w:val="000000"/>
                <w:lang w:eastAsia="ru-RU"/>
              </w:rPr>
              <w:t>.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</w:t>
            </w:r>
            <w:proofErr w:type="gramStart"/>
            <w:r w:rsidRPr="00082157">
              <w:rPr>
                <w:color w:val="000000"/>
                <w:lang w:eastAsia="ru-RU"/>
              </w:rPr>
              <w:t>д</w:t>
            </w:r>
            <w:proofErr w:type="gramEnd"/>
            <w:r w:rsidRPr="00082157">
              <w:rPr>
                <w:color w:val="000000"/>
                <w:lang w:eastAsia="ru-RU"/>
              </w:rPr>
              <w:t>ля животноводства: минимальный размер – 0,25 га; максимальный размер – 2 га из земель населенных пунктов.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Здания следует размещать с отступом </w:t>
            </w:r>
            <w:proofErr w:type="spellStart"/>
            <w:r w:rsidRPr="00082157">
              <w:rPr>
                <w:color w:val="000000"/>
                <w:lang w:eastAsia="ru-RU"/>
              </w:rPr>
              <w:t>отграниц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 земель общего пользования – не менее 5м.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Максимальный процент застройки - 70%.</w:t>
            </w:r>
          </w:p>
          <w:p w:rsidR="00033672" w:rsidRPr="00082157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Отступы от границ смежных земельных участков в целях определения мест допустимого размещения зданий, строений, сооружений определяются техническими регламентами, действующими СП, </w:t>
            </w:r>
            <w:proofErr w:type="spellStart"/>
            <w:r w:rsidRPr="00082157">
              <w:rPr>
                <w:color w:val="000000"/>
                <w:lang w:eastAsia="ru-RU"/>
              </w:rPr>
              <w:t>СанПиН</w:t>
            </w:r>
            <w:proofErr w:type="spellEnd"/>
            <w:r w:rsidRPr="00082157">
              <w:rPr>
                <w:color w:val="000000"/>
                <w:lang w:eastAsia="ru-RU"/>
              </w:rPr>
              <w:t>, нормативами градостроительного проектирования.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rFonts w:eastAsia="Calibri"/>
                <w:color w:val="2D2D2D"/>
              </w:rPr>
            </w:pPr>
          </w:p>
        </w:tc>
      </w:tr>
      <w:tr w:rsidR="00033672" w:rsidRPr="00082157" w:rsidTr="009F089E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Птицеводство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1.10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82157">
              <w:rPr>
                <w:color w:val="2D2D2D"/>
                <w:lang w:eastAsia="ru-RU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33672" w:rsidRPr="00082157" w:rsidRDefault="00033672" w:rsidP="009F089E">
            <w:pPr>
              <w:jc w:val="center"/>
              <w:textAlignment w:val="baseline"/>
              <w:rPr>
                <w:rFonts w:eastAsia="Calibri"/>
                <w:color w:val="2D2D2D"/>
              </w:rPr>
            </w:pPr>
            <w:r w:rsidRPr="00082157">
              <w:rPr>
                <w:color w:val="2D2D2D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8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082157" w:rsidRDefault="00033672" w:rsidP="009F089E">
            <w:pPr>
              <w:jc w:val="center"/>
              <w:textAlignment w:val="baseline"/>
              <w:rPr>
                <w:rFonts w:eastAsia="Calibri"/>
                <w:color w:val="2D2D2D"/>
              </w:rPr>
            </w:pPr>
          </w:p>
        </w:tc>
      </w:tr>
      <w:tr w:rsidR="009F089E" w:rsidRPr="00082157" w:rsidTr="009F089E"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F089E" w:rsidRPr="00DA5BDD" w:rsidRDefault="009F089E" w:rsidP="009F089E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F089E" w:rsidRPr="00DA5BDD" w:rsidRDefault="009F089E" w:rsidP="009F089E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2.2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F089E" w:rsidRPr="00DA5BDD" w:rsidRDefault="009F089E" w:rsidP="009F089E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F089E" w:rsidRPr="00DA5BDD" w:rsidRDefault="009F089E" w:rsidP="009F089E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производство сельскохозяйственной продукции;</w:t>
            </w:r>
          </w:p>
          <w:p w:rsidR="009F089E" w:rsidRPr="00DA5BDD" w:rsidRDefault="009F089E" w:rsidP="009F089E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размещение гаража и иных вспомогательных сооружений;</w:t>
            </w:r>
          </w:p>
          <w:p w:rsidR="009F089E" w:rsidRPr="00DA5BDD" w:rsidRDefault="009F089E" w:rsidP="009F089E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5BDD">
              <w:rPr>
                <w:color w:val="2D2D2D"/>
              </w:rPr>
              <w:t>содержание сельскохозяйственных животных</w:t>
            </w:r>
          </w:p>
        </w:tc>
        <w:tc>
          <w:tcPr>
            <w:tcW w:w="3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0,06 га 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082157">
              <w:rPr>
                <w:color w:val="000000"/>
                <w:lang w:eastAsia="ru-RU"/>
              </w:rPr>
              <w:t>з</w:t>
            </w:r>
            <w:proofErr w:type="spellEnd"/>
            <w:r w:rsidRPr="00082157">
              <w:rPr>
                <w:color w:val="000000"/>
                <w:lang w:eastAsia="ru-RU"/>
              </w:rPr>
              <w:t xml:space="preserve">/у – 0,25 га 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границей </w:t>
            </w:r>
            <w:proofErr w:type="gramStart"/>
            <w:r w:rsidRPr="00082157">
              <w:rPr>
                <w:color w:val="000000"/>
                <w:lang w:eastAsia="ru-RU"/>
              </w:rPr>
              <w:t>соседнего</w:t>
            </w:r>
            <w:proofErr w:type="gramEnd"/>
            <w:r w:rsidRPr="00082157">
              <w:rPr>
                <w:color w:val="000000"/>
                <w:lang w:eastAsia="ru-RU"/>
              </w:rPr>
              <w:t xml:space="preserve"> земельного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участка и жилым домом не менее – 3 м;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082157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земельным участком – 1 м;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разрыв между </w:t>
            </w:r>
            <w:proofErr w:type="gramStart"/>
            <w:r w:rsidRPr="00082157">
              <w:rPr>
                <w:color w:val="000000"/>
                <w:lang w:eastAsia="ru-RU"/>
              </w:rPr>
              <w:t>вспомогательными</w:t>
            </w:r>
            <w:proofErr w:type="gramEnd"/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строениями и соседним домом – 4 м;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 xml:space="preserve">Минимальный отступ от красной линии до </w:t>
            </w:r>
            <w:proofErr w:type="gramStart"/>
            <w:r w:rsidRPr="00082157">
              <w:rPr>
                <w:color w:val="000000"/>
                <w:lang w:eastAsia="ru-RU"/>
              </w:rPr>
              <w:t>жилого</w:t>
            </w:r>
            <w:proofErr w:type="gramEnd"/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 5</w:t>
            </w:r>
            <w:r w:rsidRPr="00082157">
              <w:rPr>
                <w:color w:val="000000"/>
                <w:lang w:eastAsia="ru-RU"/>
              </w:rPr>
              <w:t xml:space="preserve"> м, либо по сложившейся линии застройки;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красной линии до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вспомогательных строений -3</w:t>
            </w:r>
            <w:r w:rsidRPr="00082157">
              <w:rPr>
                <w:color w:val="000000"/>
                <w:lang w:eastAsia="ru-RU"/>
              </w:rPr>
              <w:t xml:space="preserve"> м, либо по </w:t>
            </w:r>
            <w:proofErr w:type="gramStart"/>
            <w:r w:rsidRPr="00082157">
              <w:rPr>
                <w:color w:val="000000"/>
                <w:lang w:eastAsia="ru-RU"/>
              </w:rPr>
              <w:t>сложившейся</w:t>
            </w:r>
            <w:proofErr w:type="gramEnd"/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линии застройки, для гаражей и дровяников;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Минимальный отступ от жилого дома до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вспомогательных строений – 4м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Максимальное количество этажей – 3 включая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мансардный и подвальный этаж;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не более 2,0 м, высота фланговых ограждений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земельных участков до 2,0 м с заполнением полотна</w:t>
            </w:r>
            <w:r>
              <w:rPr>
                <w:color w:val="000000"/>
                <w:lang w:eastAsia="ru-RU"/>
              </w:rPr>
              <w:t xml:space="preserve"> забора до  10</w:t>
            </w:r>
            <w:r w:rsidRPr="00082157">
              <w:rPr>
                <w:color w:val="000000"/>
                <w:lang w:eastAsia="ru-RU"/>
              </w:rPr>
              <w:t>0%.</w:t>
            </w:r>
          </w:p>
          <w:p w:rsidR="009F089E" w:rsidRPr="00082157" w:rsidRDefault="009F089E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082157">
              <w:rPr>
                <w:color w:val="000000"/>
                <w:lang w:eastAsia="ru-RU"/>
              </w:rPr>
              <w:t>Коэффициент застройки не более – 30%</w:t>
            </w:r>
          </w:p>
          <w:p w:rsidR="009F089E" w:rsidRPr="00DA5BDD" w:rsidRDefault="009F089E" w:rsidP="009F089E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</w:tbl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Для размещения сельскохозяйственных предприятий, зданий и сооружений следует выбирать площадки и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трассы на землях, не пригодных для ведения сельского хозяйства, либо на землях сельскохозяйственного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использования худшего качества.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lastRenderedPageBreak/>
        <w:t>Плотность застройки площадок сельскохозяйственных предприятий следует принимать в соответствии с «СП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19.13330.2011. Свод правил. Генеральные планы сельскохозяйственных предприятий. Актуализированная редакция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proofErr w:type="spellStart"/>
      <w:r w:rsidRPr="00A03621">
        <w:rPr>
          <w:rFonts w:ascii="yandex-sans" w:hAnsi="yandex-sans"/>
          <w:color w:val="000000"/>
          <w:lang w:eastAsia="ru-RU"/>
        </w:rPr>
        <w:t>СНиП</w:t>
      </w:r>
      <w:proofErr w:type="spellEnd"/>
      <w:r w:rsidRPr="00A03621">
        <w:rPr>
          <w:rFonts w:ascii="yandex-sans" w:hAnsi="yandex-sans"/>
          <w:color w:val="000000"/>
          <w:lang w:eastAsia="ru-RU"/>
        </w:rPr>
        <w:t xml:space="preserve"> II-97-76*» исходя из санитарных, ветеринарных, противопожарных требований и норм технологического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проектирования.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Размещение сельскохозяйственных предприятий, зданий и сооружений не допускается: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на месте бывших полигонов для бытовых отходов, очистных сооружений, скотомогильников, кожсырьевых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предприятий;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на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площадях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залегания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полезных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ископаемых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без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согласования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 xml:space="preserve">с органами Федерального агентства по </w:t>
      </w:r>
      <w:proofErr w:type="spellStart"/>
      <w:r w:rsidRPr="00A03621">
        <w:rPr>
          <w:rFonts w:ascii="yandex-sans" w:hAnsi="yandex-sans"/>
          <w:color w:val="000000"/>
          <w:lang w:eastAsia="ru-RU"/>
        </w:rPr>
        <w:t>недропользованию</w:t>
      </w:r>
      <w:proofErr w:type="spellEnd"/>
      <w:r w:rsidRPr="00A03621">
        <w:rPr>
          <w:rFonts w:ascii="yandex-sans" w:hAnsi="yandex-sans"/>
          <w:color w:val="000000"/>
          <w:lang w:eastAsia="ru-RU"/>
        </w:rPr>
        <w:t>;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в зонах оползней, селевых потоков и снежных лавин, которые могут угрожать застройке и эксплуатации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предприятий, зданий и сооружений;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в зонах санитарной охраны источников водоснабжения и минеральных источников во всех зонах округов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санитарной;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на землях зеленых зон городов;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на земельных участках, загрязненных органическими и радиоактивными отходами, до истечения сроков,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 xml:space="preserve">установленных органами </w:t>
      </w:r>
      <w:proofErr w:type="spellStart"/>
      <w:r w:rsidRPr="00A03621">
        <w:rPr>
          <w:rFonts w:ascii="yandex-sans" w:hAnsi="yandex-sans"/>
          <w:color w:val="000000"/>
          <w:lang w:eastAsia="ru-RU"/>
        </w:rPr>
        <w:t>Роспотребнадзора</w:t>
      </w:r>
      <w:proofErr w:type="spellEnd"/>
      <w:r w:rsidRPr="00A03621">
        <w:rPr>
          <w:rFonts w:ascii="yandex-sans" w:hAnsi="yandex-sans"/>
          <w:color w:val="000000"/>
          <w:lang w:eastAsia="ru-RU"/>
        </w:rPr>
        <w:t xml:space="preserve"> и </w:t>
      </w:r>
      <w:proofErr w:type="spellStart"/>
      <w:r w:rsidRPr="00A03621">
        <w:rPr>
          <w:rFonts w:ascii="yandex-sans" w:hAnsi="yandex-sans"/>
          <w:color w:val="000000"/>
          <w:lang w:eastAsia="ru-RU"/>
        </w:rPr>
        <w:t>Россельхознадзора</w:t>
      </w:r>
      <w:proofErr w:type="spellEnd"/>
      <w:r w:rsidRPr="00A03621">
        <w:rPr>
          <w:rFonts w:ascii="yandex-sans" w:hAnsi="yandex-sans"/>
          <w:color w:val="000000"/>
          <w:lang w:eastAsia="ru-RU"/>
        </w:rPr>
        <w:t>;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на землях особо охраняемых природных территорий, в том числе в зонах охраны объектов культурного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наследия.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 xml:space="preserve">Размещение животноводческих, птицеводческих и звероводческих предприятий запрещается в </w:t>
      </w:r>
      <w:proofErr w:type="spellStart"/>
      <w:r w:rsidRPr="00A03621">
        <w:rPr>
          <w:rFonts w:ascii="yandex-sans" w:hAnsi="yandex-sans"/>
          <w:color w:val="000000"/>
          <w:lang w:eastAsia="ru-RU"/>
        </w:rPr>
        <w:t>водоохранных</w:t>
      </w:r>
      <w:proofErr w:type="spellEnd"/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зонах рек и озер.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Санитарно-защитные зоны сельскохозяйственных производств и объектов и санитарные разрывы до жилой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 xml:space="preserve">застройки устанавливаются в соответствии с </w:t>
      </w:r>
      <w:proofErr w:type="spellStart"/>
      <w:r w:rsidRPr="00A03621">
        <w:rPr>
          <w:rFonts w:ascii="yandex-sans" w:hAnsi="yandex-sans"/>
          <w:color w:val="000000"/>
          <w:lang w:eastAsia="ru-RU"/>
        </w:rPr>
        <w:t>СанПиН</w:t>
      </w:r>
      <w:proofErr w:type="spellEnd"/>
      <w:r w:rsidRPr="00A03621">
        <w:rPr>
          <w:rFonts w:ascii="yandex-sans" w:hAnsi="yandex-sans"/>
          <w:color w:val="000000"/>
          <w:lang w:eastAsia="ru-RU"/>
        </w:rPr>
        <w:t xml:space="preserve"> 2.2.1/2.1.1.1200-03.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 xml:space="preserve">Территория санитарно-защитных зон из землепользования не изымается и должна быть максимально </w:t>
      </w:r>
      <w:proofErr w:type="spellStart"/>
      <w:r w:rsidRPr="00A03621">
        <w:rPr>
          <w:rFonts w:ascii="yandex-sans" w:hAnsi="yandex-sans"/>
          <w:color w:val="000000"/>
          <w:lang w:eastAsia="ru-RU"/>
        </w:rPr>
        <w:t>использованадля</w:t>
      </w:r>
      <w:proofErr w:type="spellEnd"/>
      <w:r w:rsidRPr="00A03621">
        <w:rPr>
          <w:rFonts w:ascii="yandex-sans" w:hAnsi="yandex-sans"/>
          <w:color w:val="000000"/>
          <w:lang w:eastAsia="ru-RU"/>
        </w:rPr>
        <w:t xml:space="preserve"> нужд сельского хозяйства.</w:t>
      </w:r>
    </w:p>
    <w:p w:rsidR="00033672" w:rsidRPr="00A03621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На границе санитарно-защитных зон животноводческих, птицеводческих и звероводческих предприятий шириной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более 100 м со стороны селитебной зоны должна предусматриваться полоса древесно-кустарниковых насаждений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шириной не менее 30 м, а при ширине зоны от 50 до 100 м – полоса шириной не менее 10 м.</w:t>
      </w:r>
    </w:p>
    <w:p w:rsidR="00033672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  <w:r w:rsidRPr="00A03621">
        <w:rPr>
          <w:rFonts w:ascii="yandex-sans" w:hAnsi="yandex-sans"/>
          <w:color w:val="000000"/>
          <w:lang w:eastAsia="ru-RU"/>
        </w:rPr>
        <w:t>Для остальных сельскохозяйственных предприятий должны предусматриваться мероприятия по защите населения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от воздействия выбросов вредных веществ в атмосферный воздух, необходимые для каждого проектируемого объекта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A03621">
        <w:rPr>
          <w:rFonts w:ascii="yandex-sans" w:hAnsi="yandex-sans"/>
          <w:color w:val="000000"/>
          <w:lang w:eastAsia="ru-RU"/>
        </w:rPr>
        <w:t>капитального строительства.</w:t>
      </w:r>
    </w:p>
    <w:p w:rsidR="00033672" w:rsidRDefault="00033672" w:rsidP="00033672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707D14" w:rsidRPr="001126AC" w:rsidRDefault="00707D14" w:rsidP="00707D14">
      <w:pPr>
        <w:jc w:val="both"/>
      </w:pPr>
    </w:p>
    <w:p w:rsidR="00707D14" w:rsidRPr="001126AC" w:rsidRDefault="00430C5F" w:rsidP="00707D14">
      <w:pPr>
        <w:spacing w:line="360" w:lineRule="auto"/>
        <w:ind w:left="840"/>
        <w:jc w:val="both"/>
        <w:rPr>
          <w:rFonts w:eastAsia="Calibri"/>
        </w:rPr>
      </w:pPr>
      <w:r>
        <w:rPr>
          <w:rFonts w:ascii="yandex-sans" w:hAnsi="yandex-sans"/>
          <w:color w:val="000000"/>
          <w:lang w:eastAsia="ru-RU"/>
        </w:rPr>
        <w:t xml:space="preserve">6.   В зоне </w:t>
      </w:r>
      <w:r w:rsidR="00707D14" w:rsidRPr="001126AC">
        <w:rPr>
          <w:rFonts w:eastAsia="Calibri"/>
        </w:rPr>
        <w:t xml:space="preserve">Р-1 </w:t>
      </w:r>
      <w:r>
        <w:rPr>
          <w:rFonts w:eastAsia="Calibri"/>
        </w:rPr>
        <w:t>«</w:t>
      </w:r>
      <w:r w:rsidR="00707D14" w:rsidRPr="001126AC">
        <w:rPr>
          <w:rFonts w:eastAsia="Calibri"/>
        </w:rPr>
        <w:t>ЗОНА ОЗЕЛЕНЕНИЯ ОБЩЕГО ПОЛЬЗОВАНИЯ</w:t>
      </w:r>
      <w:r>
        <w:rPr>
          <w:rFonts w:eastAsia="Calibri"/>
        </w:rPr>
        <w:t>»</w:t>
      </w:r>
      <w:r w:rsidR="00627D09">
        <w:rPr>
          <w:rFonts w:eastAsia="Calibri"/>
        </w:rPr>
        <w:t>:</w:t>
      </w:r>
    </w:p>
    <w:p w:rsidR="00707D14" w:rsidRPr="001126AC" w:rsidRDefault="00707D14" w:rsidP="00707D1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из вспомогательных видов разрешенного использования и включить в основные виды разрешенного использования данные виды разрешенного использования  -  «Общественное питание».</w:t>
      </w:r>
    </w:p>
    <w:p w:rsidR="00707D14" w:rsidRPr="001126AC" w:rsidRDefault="00707D14" w:rsidP="00707D1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Исключить и условных видов разрешенного использования и включить в основные виды        разрешенного использования  вид разрешенного использования -  «Спорт».</w:t>
      </w:r>
    </w:p>
    <w:p w:rsidR="00707D14" w:rsidRPr="001126AC" w:rsidRDefault="00707D14" w:rsidP="00707D1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6AC">
        <w:rPr>
          <w:rFonts w:ascii="Times New Roman" w:hAnsi="Times New Roman" w:cs="Times New Roman"/>
          <w:sz w:val="24"/>
          <w:szCs w:val="24"/>
        </w:rPr>
        <w:t>Добавить в основные виды  разрешенного использования виды разрешенного использования – «Магазины», «Коммунальное обслуживание», «Общественное питание»</w:t>
      </w:r>
    </w:p>
    <w:p w:rsidR="00033672" w:rsidRPr="001126AC" w:rsidRDefault="00707D14" w:rsidP="00B56652">
      <w:pPr>
        <w:pStyle w:val="a8"/>
        <w:numPr>
          <w:ilvl w:val="0"/>
          <w:numId w:val="19"/>
        </w:numPr>
        <w:jc w:val="both"/>
      </w:pPr>
      <w:r w:rsidRPr="001126AC">
        <w:t xml:space="preserve">Добавить </w:t>
      </w:r>
      <w:proofErr w:type="spellStart"/>
      <w:r w:rsidRPr="001126AC">
        <w:t>минимальные\максимальные</w:t>
      </w:r>
      <w:proofErr w:type="spellEnd"/>
      <w:r w:rsidRPr="001126AC">
        <w:t xml:space="preserve"> размеры в </w:t>
      </w:r>
      <w:r w:rsidR="00B56652">
        <w:t>основные</w:t>
      </w:r>
      <w:r w:rsidR="00B56652" w:rsidRPr="001126AC">
        <w:t xml:space="preserve"> в</w:t>
      </w:r>
      <w:r w:rsidR="00B56652">
        <w:t xml:space="preserve">иды </w:t>
      </w:r>
      <w:proofErr w:type="gramStart"/>
      <w:r w:rsidR="00033672" w:rsidRPr="001126AC">
        <w:t>согласно норм</w:t>
      </w:r>
      <w:proofErr w:type="gramEnd"/>
      <w:r w:rsidR="00033672" w:rsidRPr="001126AC">
        <w:t xml:space="preserve"> градостроительного проектирования,  утвержденных решением Думы Ныробского городского поселения от 01.11.2017г. №36.</w:t>
      </w:r>
    </w:p>
    <w:p w:rsidR="00033672" w:rsidRPr="001126AC" w:rsidRDefault="00033672" w:rsidP="000336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2"/>
        <w:gridCol w:w="548"/>
        <w:gridCol w:w="141"/>
        <w:gridCol w:w="710"/>
        <w:gridCol w:w="3544"/>
        <w:gridCol w:w="4394"/>
      </w:tblGrid>
      <w:tr w:rsidR="00033672" w:rsidRPr="00DD5A24" w:rsidTr="00033672">
        <w:trPr>
          <w:trHeight w:val="15"/>
        </w:trPr>
        <w:tc>
          <w:tcPr>
            <w:tcW w:w="1701" w:type="dxa"/>
            <w:gridSpan w:val="3"/>
            <w:vAlign w:val="center"/>
            <w:hideMark/>
          </w:tcPr>
          <w:p w:rsidR="00033672" w:rsidRPr="00DD5A24" w:rsidRDefault="00033672" w:rsidP="009F089E">
            <w:pPr>
              <w:jc w:val="center"/>
            </w:pPr>
          </w:p>
        </w:tc>
        <w:tc>
          <w:tcPr>
            <w:tcW w:w="710" w:type="dxa"/>
          </w:tcPr>
          <w:p w:rsidR="00033672" w:rsidRPr="00DD5A24" w:rsidRDefault="00033672" w:rsidP="009F089E">
            <w:pPr>
              <w:jc w:val="center"/>
            </w:pPr>
          </w:p>
        </w:tc>
        <w:tc>
          <w:tcPr>
            <w:tcW w:w="3544" w:type="dxa"/>
            <w:vAlign w:val="center"/>
            <w:hideMark/>
          </w:tcPr>
          <w:p w:rsidR="00033672" w:rsidRPr="00DD5A24" w:rsidRDefault="00033672" w:rsidP="009F089E">
            <w:pPr>
              <w:jc w:val="center"/>
            </w:pPr>
          </w:p>
        </w:tc>
        <w:tc>
          <w:tcPr>
            <w:tcW w:w="4394" w:type="dxa"/>
            <w:vAlign w:val="center"/>
            <w:hideMark/>
          </w:tcPr>
          <w:p w:rsidR="00033672" w:rsidRPr="00DD5A24" w:rsidRDefault="00033672" w:rsidP="009F089E">
            <w:pPr>
              <w:jc w:val="center"/>
            </w:pPr>
          </w:p>
        </w:tc>
      </w:tr>
      <w:tr w:rsidR="00033672" w:rsidRPr="00DD5A24" w:rsidTr="00033672"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672" w:rsidRPr="00DD5A24" w:rsidRDefault="00033672" w:rsidP="009F089E">
            <w:pPr>
              <w:textAlignment w:val="baseline"/>
              <w:rPr>
                <w:color w:val="2D2D2D"/>
              </w:rPr>
            </w:pPr>
            <w:r w:rsidRPr="00DD5A24">
              <w:rPr>
                <w:b/>
                <w:bCs/>
                <w:color w:val="2D2D2D"/>
              </w:rPr>
              <w:t xml:space="preserve">Наименование вида разрешенного </w:t>
            </w:r>
            <w:r w:rsidRPr="00DD5A24">
              <w:rPr>
                <w:b/>
                <w:bCs/>
                <w:color w:val="2D2D2D"/>
              </w:rPr>
              <w:lastRenderedPageBreak/>
              <w:t>использования земельного участка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b/>
                <w:bCs/>
                <w:color w:val="2D2D2D"/>
              </w:rPr>
            </w:pPr>
            <w:r w:rsidRPr="00DD5A24">
              <w:rPr>
                <w:b/>
                <w:bCs/>
                <w:color w:val="2D2D2D"/>
              </w:rPr>
              <w:lastRenderedPageBreak/>
              <w:t>Код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b/>
                <w:bCs/>
                <w:color w:val="2D2D2D"/>
              </w:rPr>
              <w:t>Описание вида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proofErr w:type="spellStart"/>
            <w:r w:rsidRPr="00DD5A24">
              <w:rPr>
                <w:b/>
                <w:bCs/>
                <w:color w:val="2D2D2D"/>
              </w:rPr>
              <w:t>Минимальные\максимальные</w:t>
            </w:r>
            <w:proofErr w:type="spellEnd"/>
            <w:r w:rsidRPr="00DD5A24">
              <w:rPr>
                <w:b/>
                <w:bCs/>
                <w:color w:val="2D2D2D"/>
              </w:rPr>
              <w:t xml:space="preserve"> размеры</w:t>
            </w:r>
          </w:p>
        </w:tc>
      </w:tr>
      <w:tr w:rsidR="00033672" w:rsidRPr="00DD5A24" w:rsidTr="00033672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72" w:rsidRPr="00DD5A24" w:rsidRDefault="00033672" w:rsidP="009F089E">
            <w:pPr>
              <w:jc w:val="center"/>
              <w:textAlignment w:val="baseline"/>
              <w:rPr>
                <w:b/>
                <w:bCs/>
                <w:color w:val="2D2D2D"/>
              </w:rPr>
            </w:pPr>
          </w:p>
        </w:tc>
        <w:tc>
          <w:tcPr>
            <w:tcW w:w="93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b/>
                <w:bCs/>
                <w:color w:val="2D2D2D"/>
              </w:rPr>
              <w:t>1. Основные виды разрешенного использования</w:t>
            </w:r>
          </w:p>
        </w:tc>
      </w:tr>
      <w:tr w:rsidR="00033672" w:rsidRPr="00DD5A24" w:rsidTr="00033672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Отдых (рекреация)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5.0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DD5A24">
              <w:rPr>
                <w:color w:val="2D2D2D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DD5A24">
              <w:rPr>
                <w:color w:val="2D2D2D"/>
              </w:rPr>
              <w:br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DD5A24">
              <w:rPr>
                <w:color w:val="2D2D2D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DD5A24" w:rsidTr="00033672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DD5A24">
              <w:rPr>
                <w:color w:val="2D2D2D"/>
              </w:rPr>
              <w:t>Природно</w:t>
            </w:r>
            <w:proofErr w:type="spellEnd"/>
            <w:r w:rsidRPr="00DD5A24">
              <w:rPr>
                <w:color w:val="2D2D2D"/>
              </w:rPr>
              <w:t>-</w:t>
            </w:r>
            <w:r w:rsidRPr="00DD5A24">
              <w:rPr>
                <w:color w:val="2D2D2D"/>
              </w:rPr>
              <w:br/>
              <w:t>познавательный</w:t>
            </w:r>
            <w:proofErr w:type="gramEnd"/>
            <w:r w:rsidRPr="00DD5A24">
              <w:rPr>
                <w:color w:val="2D2D2D"/>
              </w:rPr>
              <w:t xml:space="preserve"> туризм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5.2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 xml:space="preserve">осуществление необходимых природоохранных и </w:t>
            </w:r>
            <w:proofErr w:type="spellStart"/>
            <w:r w:rsidRPr="00DD5A24">
              <w:rPr>
                <w:color w:val="2D2D2D"/>
              </w:rPr>
              <w:t>природовосстановительных</w:t>
            </w:r>
            <w:proofErr w:type="spellEnd"/>
            <w:r w:rsidRPr="00DD5A24">
              <w:rPr>
                <w:color w:val="2D2D2D"/>
              </w:rPr>
              <w:t xml:space="preserve">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DD5A24" w:rsidTr="00033672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12.0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t>Действие градостроительных регламентов не распространяется</w:t>
            </w:r>
          </w:p>
        </w:tc>
      </w:tr>
      <w:tr w:rsidR="00033672" w:rsidRPr="00DD5A24" w:rsidTr="00033672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Общественное питание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4.6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D5A24">
              <w:rPr>
                <w:color w:val="000000"/>
                <w:lang w:eastAsia="ru-RU"/>
              </w:rPr>
              <w:t>з</w:t>
            </w:r>
            <w:proofErr w:type="spellEnd"/>
            <w:r w:rsidRPr="00DD5A24">
              <w:rPr>
                <w:color w:val="000000"/>
                <w:lang w:eastAsia="ru-RU"/>
              </w:rPr>
              <w:t>/у – 0,01 га;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D5A24">
              <w:rPr>
                <w:color w:val="000000"/>
                <w:lang w:eastAsia="ru-RU"/>
              </w:rPr>
              <w:t>з</w:t>
            </w:r>
            <w:proofErr w:type="spellEnd"/>
            <w:r w:rsidRPr="00DD5A24">
              <w:rPr>
                <w:color w:val="000000"/>
                <w:lang w:eastAsia="ru-RU"/>
              </w:rPr>
              <w:t>/у – 0,1 га;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Максимальное количество этажей - 2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объектов - 80%.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Отдельно стоящие объекты следует </w:t>
            </w:r>
            <w:r w:rsidRPr="00DD5A24">
              <w:rPr>
                <w:color w:val="000000"/>
                <w:lang w:eastAsia="ru-RU"/>
              </w:rPr>
              <w:lastRenderedPageBreak/>
              <w:t xml:space="preserve">размещать </w:t>
            </w:r>
            <w:proofErr w:type="gramStart"/>
            <w:r w:rsidRPr="00DD5A24">
              <w:rPr>
                <w:color w:val="000000"/>
                <w:lang w:eastAsia="ru-RU"/>
              </w:rPr>
              <w:t>с</w:t>
            </w:r>
            <w:proofErr w:type="gramEnd"/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минимальным отступом от границ земель общего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пользования- 3 м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Отступы от границ смежных земельных участков </w:t>
            </w:r>
            <w:proofErr w:type="gramStart"/>
            <w:r w:rsidRPr="00DD5A24">
              <w:rPr>
                <w:color w:val="000000"/>
                <w:lang w:eastAsia="ru-RU"/>
              </w:rPr>
              <w:t>в</w:t>
            </w:r>
            <w:proofErr w:type="gramEnd"/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DD5A24">
              <w:rPr>
                <w:color w:val="000000"/>
                <w:lang w:eastAsia="ru-RU"/>
              </w:rPr>
              <w:t>целях</w:t>
            </w:r>
            <w:proofErr w:type="gramEnd"/>
            <w:r w:rsidRPr="00DD5A24">
              <w:rPr>
                <w:color w:val="000000"/>
                <w:lang w:eastAsia="ru-RU"/>
              </w:rPr>
              <w:t xml:space="preserve"> определения мест допустимого размещения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зданий, строений, сооружений определяются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техническими регламентами, действующими СП,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DD5A24">
              <w:rPr>
                <w:color w:val="000000"/>
                <w:lang w:eastAsia="ru-RU"/>
              </w:rPr>
              <w:t>СанПиН</w:t>
            </w:r>
            <w:proofErr w:type="spellEnd"/>
            <w:r w:rsidRPr="00DD5A24">
              <w:rPr>
                <w:color w:val="000000"/>
                <w:lang w:eastAsia="ru-RU"/>
              </w:rPr>
              <w:t xml:space="preserve">, нормативами </w:t>
            </w:r>
            <w:proofErr w:type="gramStart"/>
            <w:r w:rsidRPr="00DD5A24">
              <w:rPr>
                <w:color w:val="000000"/>
                <w:lang w:eastAsia="ru-RU"/>
              </w:rPr>
              <w:t>градостроительного</w:t>
            </w:r>
            <w:proofErr w:type="gramEnd"/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проектирования.</w:t>
            </w:r>
          </w:p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DD5A24" w:rsidTr="00033672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lastRenderedPageBreak/>
              <w:t>Спорт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5.1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DD5A24">
              <w:rPr>
                <w:color w:val="2D2D2D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D5A24">
              <w:rPr>
                <w:color w:val="2D2D2D"/>
              </w:rPr>
              <w:br/>
              <w:t>размещение спортивных баз и лагерей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A24">
              <w:rPr>
                <w:rFonts w:ascii="Times New Roman" w:hAnsi="Times New Roman" w:cs="Times New Roman"/>
                <w:sz w:val="22"/>
                <w:szCs w:val="22"/>
              </w:rPr>
              <w:t xml:space="preserve">1. Параметры вида разрешенного использования применяются при соблюдении требований </w:t>
            </w:r>
            <w:hyperlink r:id="rId10" w:history="1">
              <w:proofErr w:type="spellStart"/>
              <w:r w:rsidRPr="00DD5A24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СанПиН</w:t>
              </w:r>
              <w:proofErr w:type="spellEnd"/>
              <w:r w:rsidRPr="00DD5A24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2.2.1/2.1.1.1200-03</w:t>
              </w:r>
            </w:hyperlink>
            <w:r w:rsidRPr="00DD5A24">
              <w:rPr>
                <w:rFonts w:ascii="Times New Roman" w:hAnsi="Times New Roman" w:cs="Times New Roman"/>
                <w:sz w:val="22"/>
                <w:szCs w:val="22"/>
              </w:rPr>
              <w:t xml:space="preserve"> "Санитарно-защитные зоны и санитарная классификация предприятий, сооружений и иных объектов", СП 42.13330.2011. "Свод правил. Градостроительство. Планировка и застройка городских и сельских поселений", технических регламентов.</w:t>
            </w:r>
          </w:p>
          <w:p w:rsidR="00033672" w:rsidRPr="00DD5A24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A24">
              <w:rPr>
                <w:rFonts w:ascii="Times New Roman" w:hAnsi="Times New Roman" w:cs="Times New Roman"/>
                <w:sz w:val="22"/>
                <w:szCs w:val="22"/>
              </w:rPr>
              <w:t>2. Максимальный процент застройки - 60%.</w:t>
            </w:r>
          </w:p>
          <w:p w:rsidR="00033672" w:rsidRPr="00DD5A24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A24">
              <w:rPr>
                <w:rFonts w:ascii="Times New Roman" w:hAnsi="Times New Roman" w:cs="Times New Roman"/>
                <w:sz w:val="22"/>
                <w:szCs w:val="22"/>
              </w:rPr>
              <w:t>3. Устройство и оборудование площадок физкультурно-спортивной зоны должно соответствовать росту и возрасту детей и исключать возможность травматизма детей во время игр и занятий.</w:t>
            </w:r>
          </w:p>
          <w:p w:rsidR="00033672" w:rsidRPr="00DD5A24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A24">
              <w:rPr>
                <w:rFonts w:ascii="Times New Roman" w:hAnsi="Times New Roman" w:cs="Times New Roman"/>
                <w:sz w:val="22"/>
                <w:szCs w:val="22"/>
              </w:rPr>
              <w:t xml:space="preserve">4. Физкультурно-спортивную зону не следует размещать со стороны окон учебных помещений зданий </w:t>
            </w:r>
            <w:proofErr w:type="spellStart"/>
            <w:r w:rsidRPr="00DD5A24">
              <w:rPr>
                <w:rFonts w:ascii="Times New Roman" w:hAnsi="Times New Roman" w:cs="Times New Roman"/>
                <w:sz w:val="22"/>
                <w:szCs w:val="22"/>
              </w:rPr>
              <w:t>интернатных</w:t>
            </w:r>
            <w:proofErr w:type="spellEnd"/>
            <w:r w:rsidRPr="00DD5A2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учреждений.</w:t>
            </w:r>
          </w:p>
          <w:p w:rsidR="00033672" w:rsidRPr="00DD5A24" w:rsidRDefault="00033672" w:rsidP="009F08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A24">
              <w:rPr>
                <w:rFonts w:ascii="Times New Roman" w:hAnsi="Times New Roman" w:cs="Times New Roman"/>
                <w:sz w:val="22"/>
                <w:szCs w:val="22"/>
              </w:rPr>
              <w:t>5. Площадки для игр с мячом и метания спортивных снарядов следует размещать на расстоянии не менее 25 м от окон здания;</w:t>
            </w:r>
          </w:p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t>при наличии ограждения площадок высотой 3 м расстояние может быть сокращено до 15 м, площадки для других видов физкультурно-спортивных занятий должны располагаться на расстоянии не менее 10 м</w:t>
            </w:r>
          </w:p>
        </w:tc>
      </w:tr>
      <w:tr w:rsidR="00033672" w:rsidRPr="00DD5A24" w:rsidTr="00033672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Коммунальное обслуживание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DD5A24">
              <w:rPr>
                <w:color w:val="2D2D2D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</w:t>
            </w:r>
            <w:r w:rsidRPr="00DD5A24">
              <w:rPr>
                <w:color w:val="2D2D2D"/>
              </w:rPr>
              <w:lastRenderedPageBreak/>
              <w:t>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D5A24">
              <w:rPr>
                <w:color w:val="2D2D2D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DD5A24">
              <w:rPr>
                <w:color w:val="000000"/>
                <w:lang w:eastAsia="ru-RU"/>
              </w:rPr>
              <w:lastRenderedPageBreak/>
              <w:t xml:space="preserve">Размеры земельных участков объектов инженерно- технического обеспечения, необходимых для </w:t>
            </w:r>
            <w:proofErr w:type="spellStart"/>
            <w:r w:rsidRPr="00DD5A24">
              <w:rPr>
                <w:color w:val="000000"/>
                <w:lang w:eastAsia="ru-RU"/>
              </w:rPr>
              <w:t>бслуживания</w:t>
            </w:r>
            <w:proofErr w:type="spellEnd"/>
            <w:r w:rsidRPr="00DD5A24">
              <w:rPr>
                <w:color w:val="000000"/>
                <w:lang w:eastAsia="ru-RU"/>
              </w:rPr>
              <w:t xml:space="preserve"> территориальной зоны (в том числе</w:t>
            </w:r>
            <w:proofErr w:type="gramEnd"/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линейные инженерные объекты), особенности размещения, этажность и прочие параметры определяются в соответствии с </w:t>
            </w:r>
            <w:proofErr w:type="gramStart"/>
            <w:r w:rsidRPr="00DD5A24">
              <w:rPr>
                <w:color w:val="000000"/>
                <w:lang w:eastAsia="ru-RU"/>
              </w:rPr>
              <w:t>действующими</w:t>
            </w:r>
            <w:proofErr w:type="gramEnd"/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техническими регламентами, нормативами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градостроительного проектирования, проектом планировки, санитарными нормами и правилами, сводами правил.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Коэффициент застройки не более – </w:t>
            </w:r>
            <w:r w:rsidRPr="00DD5A24">
              <w:rPr>
                <w:color w:val="000000"/>
                <w:lang w:eastAsia="ru-RU"/>
              </w:rPr>
              <w:lastRenderedPageBreak/>
              <w:t>90%.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Высота фронтальных ограждения земельных участков -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не более 2,0 м, высота фланговых ограждений земельных участков до 2,0 м с заполнением </w:t>
            </w:r>
            <w:proofErr w:type="spellStart"/>
            <w:r w:rsidRPr="00DD5A24">
              <w:rPr>
                <w:color w:val="000000"/>
                <w:lang w:eastAsia="ru-RU"/>
              </w:rPr>
              <w:t>полотназабора</w:t>
            </w:r>
            <w:proofErr w:type="spellEnd"/>
            <w:r w:rsidRPr="00DD5A24">
              <w:rPr>
                <w:color w:val="000000"/>
                <w:lang w:eastAsia="ru-RU"/>
              </w:rPr>
              <w:t xml:space="preserve"> не более 50%.</w:t>
            </w:r>
          </w:p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DD5A24" w:rsidTr="00033672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lastRenderedPageBreak/>
              <w:t>Магазины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4.4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</w:t>
            </w:r>
            <w:proofErr w:type="gramStart"/>
            <w:r w:rsidRPr="00DD5A24">
              <w:rPr>
                <w:color w:val="2D2D2D"/>
              </w:rPr>
              <w:t>.м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D5A24">
              <w:rPr>
                <w:color w:val="000000"/>
                <w:lang w:eastAsia="ru-RU"/>
              </w:rPr>
              <w:t>з</w:t>
            </w:r>
            <w:proofErr w:type="spellEnd"/>
            <w:r w:rsidRPr="00DD5A24">
              <w:rPr>
                <w:color w:val="000000"/>
                <w:lang w:eastAsia="ru-RU"/>
              </w:rPr>
              <w:t>/у – 50 кв</w:t>
            </w:r>
            <w:proofErr w:type="gramStart"/>
            <w:r w:rsidRPr="00DD5A24">
              <w:rPr>
                <w:color w:val="000000"/>
                <w:lang w:eastAsia="ru-RU"/>
              </w:rPr>
              <w:t>.м</w:t>
            </w:r>
            <w:proofErr w:type="gramEnd"/>
            <w:r w:rsidRPr="00DD5A24">
              <w:rPr>
                <w:color w:val="000000"/>
                <w:lang w:eastAsia="ru-RU"/>
              </w:rPr>
              <w:t>;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D5A24">
              <w:rPr>
                <w:color w:val="000000"/>
                <w:lang w:eastAsia="ru-RU"/>
              </w:rPr>
              <w:t>з</w:t>
            </w:r>
            <w:proofErr w:type="spellEnd"/>
            <w:r w:rsidRPr="00DD5A24">
              <w:rPr>
                <w:color w:val="000000"/>
                <w:lang w:eastAsia="ru-RU"/>
              </w:rPr>
              <w:t>/у – 200 кв</w:t>
            </w:r>
            <w:proofErr w:type="gramStart"/>
            <w:r w:rsidRPr="00DD5A24">
              <w:rPr>
                <w:color w:val="000000"/>
                <w:lang w:eastAsia="ru-RU"/>
              </w:rPr>
              <w:t>.м</w:t>
            </w:r>
            <w:proofErr w:type="gramEnd"/>
            <w:r w:rsidRPr="00DD5A24">
              <w:rPr>
                <w:color w:val="000000"/>
                <w:lang w:eastAsia="ru-RU"/>
              </w:rPr>
              <w:t>;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Максимальное количество этажей - 1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Максимальный процент застройки земельных участков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объектов - 80%.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Отдельно стоящие объекты следует размещать с минимальным отступом от границ земель общего пользования- 3 м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Отступы от границ смежных земельных участков в целях определения мест допустимого размещения зданий, строений, сооружений определяются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техническими регламентами, действующими СП, </w:t>
            </w:r>
            <w:proofErr w:type="spellStart"/>
            <w:r w:rsidRPr="00DD5A24">
              <w:rPr>
                <w:color w:val="000000"/>
                <w:lang w:eastAsia="ru-RU"/>
              </w:rPr>
              <w:t>СанПиН</w:t>
            </w:r>
            <w:proofErr w:type="spellEnd"/>
            <w:r w:rsidRPr="00DD5A24">
              <w:rPr>
                <w:color w:val="000000"/>
                <w:lang w:eastAsia="ru-RU"/>
              </w:rPr>
              <w:t>, нормативами проектирования.</w:t>
            </w:r>
          </w:p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033672" w:rsidRPr="00DD5A24" w:rsidTr="00033672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Общественное питание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4.6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  <w:r w:rsidRPr="00DD5A24">
              <w:rPr>
                <w:color w:val="2D2D2D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Минимальный размер </w:t>
            </w:r>
            <w:proofErr w:type="spellStart"/>
            <w:r w:rsidRPr="00DD5A24">
              <w:rPr>
                <w:color w:val="000000"/>
                <w:lang w:eastAsia="ru-RU"/>
              </w:rPr>
              <w:t>з</w:t>
            </w:r>
            <w:proofErr w:type="spellEnd"/>
            <w:r w:rsidRPr="00DD5A24">
              <w:rPr>
                <w:color w:val="000000"/>
                <w:lang w:eastAsia="ru-RU"/>
              </w:rPr>
              <w:t>/у – 0,01 га;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Максимальный размер </w:t>
            </w:r>
            <w:proofErr w:type="spellStart"/>
            <w:r w:rsidRPr="00DD5A24">
              <w:rPr>
                <w:color w:val="000000"/>
                <w:lang w:eastAsia="ru-RU"/>
              </w:rPr>
              <w:t>з</w:t>
            </w:r>
            <w:proofErr w:type="spellEnd"/>
            <w:r w:rsidRPr="00DD5A24">
              <w:rPr>
                <w:color w:val="000000"/>
                <w:lang w:eastAsia="ru-RU"/>
              </w:rPr>
              <w:t>/у – 0,1 га;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Максимальное количество этажей - 1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Максимальный процент застройки земельных участков объектов - 80%.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Отдельно стоящие объекты следует размещать с минимальным отступом от границ земель общего пользования- 3 м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Отступы от границ смежных земельных участков в целях определения мест допустимого размещения зданий, строений, сооружений определяются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 xml:space="preserve">техническими регламентами, действующими СП, </w:t>
            </w:r>
            <w:proofErr w:type="spellStart"/>
            <w:r w:rsidRPr="00DD5A24">
              <w:rPr>
                <w:color w:val="000000"/>
                <w:lang w:eastAsia="ru-RU"/>
              </w:rPr>
              <w:t>СанПиН</w:t>
            </w:r>
            <w:proofErr w:type="spellEnd"/>
            <w:r w:rsidRPr="00DD5A24">
              <w:rPr>
                <w:color w:val="000000"/>
                <w:lang w:eastAsia="ru-RU"/>
              </w:rPr>
              <w:t>, нормативами градостроительного</w:t>
            </w:r>
          </w:p>
          <w:p w:rsidR="00033672" w:rsidRPr="00DD5A24" w:rsidRDefault="00033672" w:rsidP="009F089E">
            <w:pPr>
              <w:shd w:val="clear" w:color="auto" w:fill="FFFFFF"/>
              <w:rPr>
                <w:color w:val="000000"/>
                <w:lang w:eastAsia="ru-RU"/>
              </w:rPr>
            </w:pPr>
            <w:r w:rsidRPr="00DD5A24">
              <w:rPr>
                <w:color w:val="000000"/>
                <w:lang w:eastAsia="ru-RU"/>
              </w:rPr>
              <w:t>проектирования.</w:t>
            </w:r>
          </w:p>
          <w:p w:rsidR="00033672" w:rsidRPr="00DD5A24" w:rsidRDefault="00033672" w:rsidP="009F089E">
            <w:pPr>
              <w:jc w:val="center"/>
              <w:textAlignment w:val="baseline"/>
              <w:rPr>
                <w:color w:val="2D2D2D"/>
              </w:rPr>
            </w:pPr>
          </w:p>
        </w:tc>
      </w:tr>
    </w:tbl>
    <w:p w:rsidR="00033672" w:rsidRPr="00033672" w:rsidRDefault="00033672" w:rsidP="00033672">
      <w:pPr>
        <w:ind w:left="360"/>
        <w:jc w:val="both"/>
      </w:pPr>
    </w:p>
    <w:p w:rsidR="002576C1" w:rsidRPr="001126AC" w:rsidRDefault="002576C1" w:rsidP="002576C1">
      <w:pPr>
        <w:ind w:left="360"/>
        <w:jc w:val="both"/>
      </w:pPr>
      <w:r w:rsidRPr="001126AC">
        <w:t xml:space="preserve">Решили: </w:t>
      </w:r>
    </w:p>
    <w:p w:rsidR="002576C1" w:rsidRPr="001126AC" w:rsidRDefault="002576C1" w:rsidP="002576C1">
      <w:pPr>
        <w:ind w:left="360"/>
        <w:jc w:val="both"/>
      </w:pPr>
    </w:p>
    <w:p w:rsidR="002576C1" w:rsidRDefault="002576C1" w:rsidP="002576C1">
      <w:pPr>
        <w:ind w:left="360"/>
        <w:jc w:val="both"/>
      </w:pPr>
      <w:r w:rsidRPr="001126AC">
        <w:t xml:space="preserve">1. Считать публичные слушания состоявшимися. </w:t>
      </w:r>
    </w:p>
    <w:p w:rsidR="0051072D" w:rsidRPr="001126AC" w:rsidRDefault="0051072D" w:rsidP="002576C1">
      <w:pPr>
        <w:ind w:left="360"/>
        <w:jc w:val="both"/>
      </w:pPr>
    </w:p>
    <w:p w:rsidR="002576C1" w:rsidRPr="001126AC" w:rsidRDefault="002576C1" w:rsidP="002576C1">
      <w:pPr>
        <w:ind w:left="360"/>
        <w:jc w:val="both"/>
      </w:pPr>
      <w:r w:rsidRPr="001126AC">
        <w:t xml:space="preserve">2. Учесть в представленном Проекте поступившие предложения к исправлению. </w:t>
      </w:r>
    </w:p>
    <w:p w:rsidR="0051072D" w:rsidRDefault="0051072D" w:rsidP="002576C1">
      <w:pPr>
        <w:ind w:left="360"/>
        <w:jc w:val="both"/>
      </w:pPr>
    </w:p>
    <w:p w:rsidR="002576C1" w:rsidRPr="001126AC" w:rsidRDefault="002576C1" w:rsidP="002576C1">
      <w:pPr>
        <w:ind w:left="360"/>
        <w:jc w:val="both"/>
      </w:pPr>
      <w:r w:rsidRPr="001126AC">
        <w:t xml:space="preserve">3. </w:t>
      </w:r>
      <w:proofErr w:type="gramStart"/>
      <w:r w:rsidRPr="001126AC">
        <w:t xml:space="preserve">После обеспечения внесения изменений в соответствии с предложениями, полученными по результатам публичных слушаний, направить Проект Правил землепользования и застройки Ныробского городского поселения, Протокол </w:t>
      </w:r>
      <w:r w:rsidRPr="001126AC">
        <w:lastRenderedPageBreak/>
        <w:t xml:space="preserve">публичных </w:t>
      </w:r>
      <w:r w:rsidR="0051072D">
        <w:t xml:space="preserve">слушании </w:t>
      </w:r>
      <w:r w:rsidRPr="001126AC">
        <w:t xml:space="preserve"> в</w:t>
      </w:r>
      <w:r w:rsidR="0051072D">
        <w:t xml:space="preserve"> Думу Ныробского городского пос</w:t>
      </w:r>
      <w:r w:rsidRPr="001126AC">
        <w:t>ел</w:t>
      </w:r>
      <w:r w:rsidR="0051072D">
        <w:t>е</w:t>
      </w:r>
      <w:r w:rsidRPr="001126AC">
        <w:t xml:space="preserve">ния для утверждения или об отклонении указанного Проекта Правил землепользования и застройки  Ныробского городского  поселения и о направлении его на доработку с указанием даты его повторного представления. </w:t>
      </w:r>
      <w:proofErr w:type="gramEnd"/>
    </w:p>
    <w:p w:rsidR="0051072D" w:rsidRDefault="0051072D" w:rsidP="002576C1">
      <w:pPr>
        <w:ind w:left="360"/>
        <w:jc w:val="both"/>
      </w:pPr>
    </w:p>
    <w:p w:rsidR="002576C1" w:rsidRPr="001126AC" w:rsidRDefault="002576C1" w:rsidP="002576C1">
      <w:pPr>
        <w:ind w:left="360"/>
        <w:jc w:val="both"/>
      </w:pPr>
      <w:r w:rsidRPr="001126AC">
        <w:t>4. Комиссии по подготовке Правил землепользования и застройки обеспечить опубликование протокола публичных слушаний в средствах массовой информации и на официальном сайте Ныробского городского поселения.</w:t>
      </w:r>
    </w:p>
    <w:p w:rsidR="00707D14" w:rsidRPr="001126AC" w:rsidRDefault="00707D14" w:rsidP="00707D14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077" w:rsidRPr="001126AC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</w:pPr>
    </w:p>
    <w:sectPr w:rsidR="00391077" w:rsidRPr="001126AC" w:rsidSect="001126AC">
      <w:pgSz w:w="11905" w:h="16838"/>
      <w:pgMar w:top="426" w:right="850" w:bottom="28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E6A52"/>
    <w:multiLevelType w:val="hybridMultilevel"/>
    <w:tmpl w:val="2F8085F0"/>
    <w:lvl w:ilvl="0" w:tplc="75F226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>
    <w:nsid w:val="0BA1462E"/>
    <w:multiLevelType w:val="multilevel"/>
    <w:tmpl w:val="BDB4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25C76B0"/>
    <w:multiLevelType w:val="multilevel"/>
    <w:tmpl w:val="BDB4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81109B5"/>
    <w:multiLevelType w:val="multilevel"/>
    <w:tmpl w:val="BDB4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94C3C6B"/>
    <w:multiLevelType w:val="multilevel"/>
    <w:tmpl w:val="BDB4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981683"/>
    <w:multiLevelType w:val="hybridMultilevel"/>
    <w:tmpl w:val="3B6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477A"/>
    <w:multiLevelType w:val="hybridMultilevel"/>
    <w:tmpl w:val="BE543924"/>
    <w:lvl w:ilvl="0" w:tplc="75F22698">
      <w:start w:val="1"/>
      <w:numFmt w:val="bullet"/>
      <w:lvlText w:val="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253F16B3"/>
    <w:multiLevelType w:val="hybridMultilevel"/>
    <w:tmpl w:val="1FAC7566"/>
    <w:lvl w:ilvl="0" w:tplc="3FF054E4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3312F"/>
    <w:multiLevelType w:val="multilevel"/>
    <w:tmpl w:val="0A56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D81742A"/>
    <w:multiLevelType w:val="multilevel"/>
    <w:tmpl w:val="3AF29F7E"/>
    <w:lvl w:ilvl="0">
      <w:start w:val="1"/>
      <w:numFmt w:val="decimal"/>
      <w:lvlText w:val="%1."/>
      <w:lvlJc w:val="left"/>
      <w:pPr>
        <w:ind w:left="1326" w:hanging="900"/>
      </w:pPr>
    </w:lvl>
    <w:lvl w:ilvl="1">
      <w:start w:val="5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207" w:hanging="1080"/>
      </w:pPr>
    </w:lvl>
    <w:lvl w:ilvl="4">
      <w:start w:val="1"/>
      <w:numFmt w:val="decimal"/>
      <w:isLgl/>
      <w:lvlText w:val="%1.%2.%3.%4.%5"/>
      <w:lvlJc w:val="left"/>
      <w:pPr>
        <w:ind w:left="3774" w:hanging="1080"/>
      </w:pPr>
    </w:lvl>
    <w:lvl w:ilvl="5">
      <w:start w:val="1"/>
      <w:numFmt w:val="decimal"/>
      <w:isLgl/>
      <w:lvlText w:val="%1.%2.%3.%4.%5.%6"/>
      <w:lvlJc w:val="left"/>
      <w:pPr>
        <w:ind w:left="4701" w:hanging="1440"/>
      </w:pPr>
    </w:lvl>
    <w:lvl w:ilvl="6">
      <w:start w:val="1"/>
      <w:numFmt w:val="decimal"/>
      <w:isLgl/>
      <w:lvlText w:val="%1.%2.%3.%4.%5.%6.%7"/>
      <w:lvlJc w:val="left"/>
      <w:pPr>
        <w:ind w:left="5268" w:hanging="1440"/>
      </w:pPr>
    </w:lvl>
    <w:lvl w:ilvl="7">
      <w:start w:val="1"/>
      <w:numFmt w:val="decimal"/>
      <w:isLgl/>
      <w:lvlText w:val="%1.%2.%3.%4.%5.%6.%7.%8"/>
      <w:lvlJc w:val="left"/>
      <w:pPr>
        <w:ind w:left="6195" w:hanging="1800"/>
      </w:p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</w:lvl>
  </w:abstractNum>
  <w:abstractNum w:abstractNumId="11">
    <w:nsid w:val="31467B67"/>
    <w:multiLevelType w:val="hybridMultilevel"/>
    <w:tmpl w:val="2B2A4794"/>
    <w:lvl w:ilvl="0" w:tplc="17BAC01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B27403"/>
    <w:multiLevelType w:val="multilevel"/>
    <w:tmpl w:val="BDB4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3">
    <w:nsid w:val="48E117FF"/>
    <w:multiLevelType w:val="multilevel"/>
    <w:tmpl w:val="F8B4B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4">
    <w:nsid w:val="4D9336B4"/>
    <w:multiLevelType w:val="multilevel"/>
    <w:tmpl w:val="B460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5">
    <w:nsid w:val="4DA3269B"/>
    <w:multiLevelType w:val="multilevel"/>
    <w:tmpl w:val="BDB4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>
    <w:nsid w:val="6002050B"/>
    <w:multiLevelType w:val="hybridMultilevel"/>
    <w:tmpl w:val="487C4FF0"/>
    <w:lvl w:ilvl="0" w:tplc="60C49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D56FC"/>
    <w:multiLevelType w:val="hybridMultilevel"/>
    <w:tmpl w:val="2BDCECC8"/>
    <w:lvl w:ilvl="0" w:tplc="942844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6"/>
  </w:num>
  <w:num w:numId="15">
    <w:abstractNumId w:val="17"/>
  </w:num>
  <w:num w:numId="16">
    <w:abstractNumId w:val="15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E7680"/>
    <w:rsid w:val="00033672"/>
    <w:rsid w:val="000452FD"/>
    <w:rsid w:val="0005132C"/>
    <w:rsid w:val="00054422"/>
    <w:rsid w:val="00055A0F"/>
    <w:rsid w:val="000807FF"/>
    <w:rsid w:val="000F010D"/>
    <w:rsid w:val="001126AC"/>
    <w:rsid w:val="0014207A"/>
    <w:rsid w:val="00154475"/>
    <w:rsid w:val="001564F6"/>
    <w:rsid w:val="00193CCF"/>
    <w:rsid w:val="001952E3"/>
    <w:rsid w:val="001B443A"/>
    <w:rsid w:val="00245C8C"/>
    <w:rsid w:val="002576C1"/>
    <w:rsid w:val="00263659"/>
    <w:rsid w:val="00270247"/>
    <w:rsid w:val="00295DD5"/>
    <w:rsid w:val="002F6B75"/>
    <w:rsid w:val="00312B82"/>
    <w:rsid w:val="0032578F"/>
    <w:rsid w:val="00352B25"/>
    <w:rsid w:val="003700D9"/>
    <w:rsid w:val="0038126E"/>
    <w:rsid w:val="00391077"/>
    <w:rsid w:val="0039226C"/>
    <w:rsid w:val="0039492C"/>
    <w:rsid w:val="003F1E43"/>
    <w:rsid w:val="00430C5F"/>
    <w:rsid w:val="004946C2"/>
    <w:rsid w:val="00497ED4"/>
    <w:rsid w:val="004D4346"/>
    <w:rsid w:val="004E7680"/>
    <w:rsid w:val="0050565C"/>
    <w:rsid w:val="0051072D"/>
    <w:rsid w:val="0051405B"/>
    <w:rsid w:val="00545B79"/>
    <w:rsid w:val="00591AB7"/>
    <w:rsid w:val="00611F88"/>
    <w:rsid w:val="00627D09"/>
    <w:rsid w:val="00637337"/>
    <w:rsid w:val="006400D0"/>
    <w:rsid w:val="006606EA"/>
    <w:rsid w:val="0068733A"/>
    <w:rsid w:val="00690072"/>
    <w:rsid w:val="006B129D"/>
    <w:rsid w:val="00707D14"/>
    <w:rsid w:val="00710250"/>
    <w:rsid w:val="00714ECA"/>
    <w:rsid w:val="00734A5F"/>
    <w:rsid w:val="00741EA2"/>
    <w:rsid w:val="00771C4D"/>
    <w:rsid w:val="00772061"/>
    <w:rsid w:val="007C2A52"/>
    <w:rsid w:val="008D5309"/>
    <w:rsid w:val="008E5F05"/>
    <w:rsid w:val="00910CC6"/>
    <w:rsid w:val="00912C42"/>
    <w:rsid w:val="009346E1"/>
    <w:rsid w:val="00952608"/>
    <w:rsid w:val="009F089E"/>
    <w:rsid w:val="009F3097"/>
    <w:rsid w:val="009F56C5"/>
    <w:rsid w:val="00A02835"/>
    <w:rsid w:val="00A615A0"/>
    <w:rsid w:val="00A7119B"/>
    <w:rsid w:val="00AD61B9"/>
    <w:rsid w:val="00AE7FCD"/>
    <w:rsid w:val="00B048A5"/>
    <w:rsid w:val="00B56652"/>
    <w:rsid w:val="00B63CB3"/>
    <w:rsid w:val="00BD3840"/>
    <w:rsid w:val="00C06E8E"/>
    <w:rsid w:val="00C121EE"/>
    <w:rsid w:val="00C2177B"/>
    <w:rsid w:val="00C40548"/>
    <w:rsid w:val="00C40610"/>
    <w:rsid w:val="00C4440D"/>
    <w:rsid w:val="00C654AC"/>
    <w:rsid w:val="00C66CF5"/>
    <w:rsid w:val="00C92D66"/>
    <w:rsid w:val="00C96DCF"/>
    <w:rsid w:val="00CD08FC"/>
    <w:rsid w:val="00D24A76"/>
    <w:rsid w:val="00DA0DFF"/>
    <w:rsid w:val="00DA26D5"/>
    <w:rsid w:val="00DC5FD0"/>
    <w:rsid w:val="00DD0BD9"/>
    <w:rsid w:val="00DF4104"/>
    <w:rsid w:val="00E249A5"/>
    <w:rsid w:val="00E60FD5"/>
    <w:rsid w:val="00EA5085"/>
    <w:rsid w:val="00EC4611"/>
    <w:rsid w:val="00F01859"/>
    <w:rsid w:val="00F5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6D5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26D5"/>
  </w:style>
  <w:style w:type="character" w:customStyle="1" w:styleId="WW8Num1z1">
    <w:name w:val="WW8Num1z1"/>
    <w:rsid w:val="00DA26D5"/>
  </w:style>
  <w:style w:type="character" w:customStyle="1" w:styleId="WW8Num1z2">
    <w:name w:val="WW8Num1z2"/>
    <w:rsid w:val="00DA26D5"/>
  </w:style>
  <w:style w:type="character" w:customStyle="1" w:styleId="WW8Num1z3">
    <w:name w:val="WW8Num1z3"/>
    <w:rsid w:val="00DA26D5"/>
  </w:style>
  <w:style w:type="character" w:customStyle="1" w:styleId="WW8Num1z4">
    <w:name w:val="WW8Num1z4"/>
    <w:rsid w:val="00DA26D5"/>
  </w:style>
  <w:style w:type="character" w:customStyle="1" w:styleId="WW8Num1z5">
    <w:name w:val="WW8Num1z5"/>
    <w:rsid w:val="00DA26D5"/>
  </w:style>
  <w:style w:type="character" w:customStyle="1" w:styleId="WW8Num1z6">
    <w:name w:val="WW8Num1z6"/>
    <w:rsid w:val="00DA26D5"/>
  </w:style>
  <w:style w:type="character" w:customStyle="1" w:styleId="WW8Num1z7">
    <w:name w:val="WW8Num1z7"/>
    <w:rsid w:val="00DA26D5"/>
  </w:style>
  <w:style w:type="character" w:customStyle="1" w:styleId="WW8Num1z8">
    <w:name w:val="WW8Num1z8"/>
    <w:rsid w:val="00DA26D5"/>
  </w:style>
  <w:style w:type="character" w:customStyle="1" w:styleId="2">
    <w:name w:val="Основной шрифт абзаца2"/>
    <w:rsid w:val="00DA26D5"/>
  </w:style>
  <w:style w:type="character" w:customStyle="1" w:styleId="Absatz-Standardschriftart">
    <w:name w:val="Absatz-Standardschriftart"/>
    <w:rsid w:val="00DA26D5"/>
  </w:style>
  <w:style w:type="character" w:customStyle="1" w:styleId="10">
    <w:name w:val="Основной шрифт абзаца1"/>
    <w:rsid w:val="00DA26D5"/>
  </w:style>
  <w:style w:type="character" w:styleId="a3">
    <w:name w:val="Hyperlink"/>
    <w:rsid w:val="00DA26D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A26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A26D5"/>
    <w:pPr>
      <w:spacing w:after="120"/>
    </w:pPr>
  </w:style>
  <w:style w:type="paragraph" w:styleId="a6">
    <w:name w:val="List"/>
    <w:basedOn w:val="a5"/>
    <w:rsid w:val="00DA26D5"/>
    <w:rPr>
      <w:rFonts w:ascii="Arial" w:hAnsi="Arial" w:cs="Tahoma"/>
    </w:rPr>
  </w:style>
  <w:style w:type="paragraph" w:customStyle="1" w:styleId="20">
    <w:name w:val="Название2"/>
    <w:basedOn w:val="a"/>
    <w:rsid w:val="00DA26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A26D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A26D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DA26D5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DA26D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sid w:val="00DA2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26D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blk3">
    <w:name w:val="blk3"/>
    <w:rsid w:val="00B63CB3"/>
    <w:rPr>
      <w:vanish w:val="0"/>
      <w:webHidden w:val="0"/>
      <w:specVanish w:val="0"/>
    </w:rPr>
  </w:style>
  <w:style w:type="paragraph" w:customStyle="1" w:styleId="ConsPlusCell">
    <w:name w:val="ConsPlusCell"/>
    <w:rsid w:val="0069007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WW8Num25z0">
    <w:name w:val="WW8Num25z0"/>
    <w:rsid w:val="00C96DCF"/>
    <w:rPr>
      <w:rFonts w:ascii="Symbol" w:hAnsi="Symbol" w:cs="StarSymbol"/>
      <w:sz w:val="18"/>
      <w:szCs w:val="18"/>
    </w:rPr>
  </w:style>
  <w:style w:type="paragraph" w:styleId="a8">
    <w:name w:val="List Paragraph"/>
    <w:basedOn w:val="a"/>
    <w:uiPriority w:val="34"/>
    <w:qFormat/>
    <w:rsid w:val="00707D1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Нормальный (таблица)"/>
    <w:basedOn w:val="a"/>
    <w:next w:val="a"/>
    <w:rsid w:val="00707D14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13">
    <w:name w:val="Абзац списка1"/>
    <w:aliases w:val="Название таблицы,Абзац списка11"/>
    <w:basedOn w:val="a"/>
    <w:link w:val="aa"/>
    <w:uiPriority w:val="34"/>
    <w:qFormat/>
    <w:rsid w:val="00707D14"/>
    <w:pPr>
      <w:suppressAutoHyphens w:val="0"/>
      <w:ind w:left="720"/>
      <w:contextualSpacing/>
    </w:pPr>
    <w:rPr>
      <w:lang w:eastAsia="ru-RU"/>
    </w:rPr>
  </w:style>
  <w:style w:type="character" w:customStyle="1" w:styleId="aa">
    <w:name w:val="Абзац списка Знак"/>
    <w:link w:val="13"/>
    <w:uiPriority w:val="34"/>
    <w:rsid w:val="00707D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FCC0788F7770020B1C6AC1F78D93DB527190545F5C74D13C43B9448E3E6CD54C48C806A6DF20w6V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BFCC0788F7770020B1C6AC1F78D93DB527190545F5C74D13C43B9448E3E6CD54C48C806A6DF20w6V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2BFCC0788F7770020B1C6AC1F78D93DB527190545F5C74D13C43B9448E3E6CD54C48C806A6DF20w6V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2BFCC0788F7770020B1C6AC1F78D93DB527190545F5C74D13C43B9448E3E6CD54C48C806A6DF20w6VCJ" TargetMode="External"/><Relationship Id="rId10" Type="http://schemas.openxmlformats.org/officeDocument/2006/relationships/hyperlink" Target="consultantplus://offline/ref=132BFCC0788F7770020B1C6AC1F78D93DB527190545F5C74D13C43B9448E3E6CD54C48C806A6DF20w6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BFCC0788F7770020B1C6AC1F78D93DB527190545F5C74D13C43B9448E3E6CD54C48C806A6DF20w6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11825</Words>
  <Characters>67407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16</cp:revision>
  <cp:lastPrinted>2018-08-09T09:51:00Z</cp:lastPrinted>
  <dcterms:created xsi:type="dcterms:W3CDTF">2018-03-05T11:37:00Z</dcterms:created>
  <dcterms:modified xsi:type="dcterms:W3CDTF">2018-08-10T12:04:00Z</dcterms:modified>
</cp:coreProperties>
</file>