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3BD" w:rsidRPr="00EF7B04" w:rsidRDefault="009313BD" w:rsidP="009313BD">
      <w:pPr>
        <w:pStyle w:val="a3"/>
        <w:rPr>
          <w:szCs w:val="28"/>
        </w:rPr>
      </w:pPr>
      <w:r>
        <w:rPr>
          <w:noProof/>
          <w:szCs w:val="28"/>
        </w:rPr>
        <w:drawing>
          <wp:inline distT="0" distB="0" distL="0" distR="0">
            <wp:extent cx="59436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 cy="914400"/>
                    </a:xfrm>
                    <a:prstGeom prst="rect">
                      <a:avLst/>
                    </a:prstGeom>
                    <a:noFill/>
                    <a:ln w="9525">
                      <a:noFill/>
                      <a:miter lim="800000"/>
                      <a:headEnd/>
                      <a:tailEnd/>
                    </a:ln>
                  </pic:spPr>
                </pic:pic>
              </a:graphicData>
            </a:graphic>
          </wp:inline>
        </w:drawing>
      </w:r>
    </w:p>
    <w:p w:rsidR="009313BD" w:rsidRPr="00EF7B04" w:rsidRDefault="000D68D7" w:rsidP="00020D58">
      <w:pPr>
        <w:pStyle w:val="a3"/>
        <w:rPr>
          <w:szCs w:val="28"/>
        </w:rPr>
      </w:pPr>
      <w:r>
        <w:rPr>
          <w:szCs w:val="28"/>
        </w:rPr>
        <w:t>ПОСТАНОВЛЕНИЕ</w:t>
      </w:r>
    </w:p>
    <w:p w:rsidR="009313BD" w:rsidRPr="00EF7B04" w:rsidRDefault="009313BD" w:rsidP="009313BD">
      <w:pPr>
        <w:pStyle w:val="1"/>
        <w:rPr>
          <w:szCs w:val="28"/>
        </w:rPr>
      </w:pPr>
      <w:r w:rsidRPr="00EF7B04">
        <w:rPr>
          <w:szCs w:val="28"/>
        </w:rPr>
        <w:t xml:space="preserve">АДМИНИСТРАЦИИ </w:t>
      </w:r>
    </w:p>
    <w:p w:rsidR="009313BD" w:rsidRPr="00EF7B04" w:rsidRDefault="009313BD" w:rsidP="009313BD">
      <w:pPr>
        <w:pStyle w:val="1"/>
        <w:ind w:left="142"/>
        <w:rPr>
          <w:szCs w:val="28"/>
        </w:rPr>
      </w:pPr>
      <w:r>
        <w:rPr>
          <w:szCs w:val="28"/>
        </w:rPr>
        <w:t>НЫРОБСКОГО ГОРОДСКОГО ПОСЕЛЕНИЯ</w:t>
      </w:r>
    </w:p>
    <w:p w:rsidR="009313BD" w:rsidRPr="00EF7B04" w:rsidRDefault="009313BD" w:rsidP="009313BD">
      <w:pPr>
        <w:pStyle w:val="1"/>
        <w:rPr>
          <w:b w:val="0"/>
          <w:szCs w:val="28"/>
        </w:rPr>
      </w:pPr>
      <w:r w:rsidRPr="00EF7B04">
        <w:rPr>
          <w:szCs w:val="28"/>
        </w:rPr>
        <w:t xml:space="preserve"> </w:t>
      </w:r>
    </w:p>
    <w:p w:rsidR="00AD1573" w:rsidRPr="00EF7B04" w:rsidRDefault="00233AF6" w:rsidP="00AD1573">
      <w:pPr>
        <w:spacing w:line="240" w:lineRule="auto"/>
        <w:jc w:val="both"/>
        <w:rPr>
          <w:rFonts w:ascii="Times New Roman" w:hAnsi="Times New Roman"/>
          <w:sz w:val="28"/>
          <w:szCs w:val="28"/>
        </w:rPr>
      </w:pPr>
      <w:r w:rsidRPr="00233AF6">
        <w:rPr>
          <w:noProof/>
        </w:rPr>
        <w:pict>
          <v:shapetype id="_x0000_t202" coordsize="21600,21600" o:spt="202" path="m,l,21600r21600,l21600,xe">
            <v:stroke joinstyle="miter"/>
            <v:path gradientshapeok="t" o:connecttype="rect"/>
          </v:shapetype>
          <v:shape id="_x0000_s1027" type="#_x0000_t202" style="position:absolute;left:0;text-align:left;margin-left:484.8pt;margin-top:195.15pt;width:54.1pt;height:17.25pt;z-index:251661312;mso-position-horizontal-relative:page;mso-position-vertical-relative:page" filled="f" stroked="f">
            <v:textbox style="mso-next-textbox:#_x0000_s1027" inset="0,0,0,0">
              <w:txbxContent>
                <w:p w:rsidR="009313BD" w:rsidRPr="00AF3464" w:rsidRDefault="00685C0F" w:rsidP="009313BD">
                  <w:pPr>
                    <w:jc w:val="center"/>
                    <w:rPr>
                      <w:rFonts w:ascii="Times New Roman" w:hAnsi="Times New Roman"/>
                      <w:sz w:val="28"/>
                      <w:szCs w:val="28"/>
                    </w:rPr>
                  </w:pPr>
                  <w:r>
                    <w:rPr>
                      <w:rFonts w:ascii="Times New Roman" w:hAnsi="Times New Roman"/>
                      <w:sz w:val="28"/>
                      <w:szCs w:val="28"/>
                    </w:rPr>
                    <w:t>№</w:t>
                  </w:r>
                  <w:r w:rsidR="00A16B8A">
                    <w:rPr>
                      <w:rFonts w:ascii="Times New Roman" w:hAnsi="Times New Roman"/>
                      <w:sz w:val="28"/>
                      <w:szCs w:val="28"/>
                    </w:rPr>
                    <w:t xml:space="preserve"> 70</w:t>
                  </w:r>
                </w:p>
              </w:txbxContent>
            </v:textbox>
            <w10:wrap anchorx="page" anchory="page"/>
          </v:shape>
        </w:pict>
      </w:r>
      <w:r w:rsidRPr="00233AF6">
        <w:rPr>
          <w:noProof/>
        </w:rPr>
        <w:pict>
          <v:shape id="_x0000_s1026" type="#_x0000_t202" style="position:absolute;left:0;text-align:left;margin-left:74.7pt;margin-top:195.15pt;width:81pt;height:20.85pt;z-index:251660288;mso-position-horizontal-relative:page;mso-position-vertical-relative:page" filled="f" stroked="f">
            <v:textbox style="mso-next-textbox:#_x0000_s1026" inset="0,0,0,0">
              <w:txbxContent>
                <w:p w:rsidR="009313BD" w:rsidRPr="00AF3464" w:rsidRDefault="00A16B8A" w:rsidP="009313BD">
                  <w:pPr>
                    <w:jc w:val="center"/>
                    <w:rPr>
                      <w:rFonts w:ascii="Times New Roman" w:hAnsi="Times New Roman"/>
                      <w:sz w:val="28"/>
                      <w:szCs w:val="28"/>
                    </w:rPr>
                  </w:pPr>
                  <w:r>
                    <w:rPr>
                      <w:rFonts w:ascii="Times New Roman" w:hAnsi="Times New Roman"/>
                      <w:sz w:val="28"/>
                      <w:szCs w:val="28"/>
                    </w:rPr>
                    <w:t>18.06.2018</w:t>
                  </w:r>
                  <w:r w:rsidR="009313BD">
                    <w:rPr>
                      <w:rFonts w:ascii="Times New Roman" w:hAnsi="Times New Roman"/>
                      <w:sz w:val="28"/>
                      <w:szCs w:val="28"/>
                    </w:rPr>
                    <w:t xml:space="preserve"> </w:t>
                  </w:r>
                  <w:r w:rsidR="009313BD" w:rsidRPr="00AF3464">
                    <w:rPr>
                      <w:rFonts w:ascii="Times New Roman" w:hAnsi="Times New Roman"/>
                      <w:sz w:val="28"/>
                      <w:szCs w:val="28"/>
                    </w:rPr>
                    <w:t xml:space="preserve">г. </w:t>
                  </w:r>
                </w:p>
              </w:txbxContent>
            </v:textbox>
            <w10:wrap anchorx="page" anchory="page"/>
          </v:shape>
        </w:pict>
      </w:r>
    </w:p>
    <w:tbl>
      <w:tblPr>
        <w:tblW w:w="8938" w:type="dxa"/>
        <w:tblCellSpacing w:w="0" w:type="dxa"/>
        <w:tblInd w:w="-567" w:type="dxa"/>
        <w:shd w:val="clear" w:color="auto" w:fill="FFFFFF"/>
        <w:tblCellMar>
          <w:left w:w="0" w:type="dxa"/>
          <w:right w:w="0" w:type="dxa"/>
        </w:tblCellMar>
        <w:tblLook w:val="04A0"/>
      </w:tblPr>
      <w:tblGrid>
        <w:gridCol w:w="6946"/>
        <w:gridCol w:w="1992"/>
      </w:tblGrid>
      <w:tr w:rsidR="00AD1573" w:rsidRPr="00AD1573" w:rsidTr="00C00957">
        <w:trPr>
          <w:tblCellSpacing w:w="0" w:type="dxa"/>
        </w:trPr>
        <w:tc>
          <w:tcPr>
            <w:tcW w:w="6946" w:type="dxa"/>
            <w:shd w:val="clear" w:color="auto" w:fill="FFFFFF"/>
            <w:hideMark/>
          </w:tcPr>
          <w:p w:rsidR="00A16B8A" w:rsidRPr="00A16B8A" w:rsidRDefault="00A16B8A" w:rsidP="00A16B8A">
            <w:pPr>
              <w:tabs>
                <w:tab w:val="left" w:pos="2895"/>
              </w:tabs>
              <w:spacing w:line="240" w:lineRule="exact"/>
              <w:rPr>
                <w:rFonts w:ascii="Times New Roman" w:hAnsi="Times New Roman"/>
                <w:b/>
                <w:sz w:val="28"/>
              </w:rPr>
            </w:pPr>
            <w:r w:rsidRPr="00A16B8A">
              <w:rPr>
                <w:rFonts w:ascii="Times New Roman" w:hAnsi="Times New Roman"/>
                <w:b/>
                <w:sz w:val="28"/>
              </w:rPr>
              <w:t>Об утверждении Порядка назначения на должность и освобождения от должности, продления срока действия трудового договора с руководителями муниципальных предприятий</w:t>
            </w:r>
          </w:p>
          <w:p w:rsidR="002C06E5" w:rsidRPr="002C06E5" w:rsidRDefault="002C06E5" w:rsidP="00C00957">
            <w:pPr>
              <w:spacing w:after="0" w:line="240" w:lineRule="auto"/>
              <w:ind w:right="-770"/>
              <w:rPr>
                <w:rFonts w:ascii="Times New Roman" w:hAnsi="Times New Roman"/>
                <w:b/>
                <w:bCs/>
                <w:sz w:val="28"/>
                <w:szCs w:val="28"/>
              </w:rPr>
            </w:pPr>
          </w:p>
        </w:tc>
        <w:tc>
          <w:tcPr>
            <w:tcW w:w="1992" w:type="dxa"/>
            <w:shd w:val="clear" w:color="auto" w:fill="FFFFFF"/>
            <w:vAlign w:val="center"/>
            <w:hideMark/>
          </w:tcPr>
          <w:p w:rsidR="00AD1573" w:rsidRPr="00AD1573" w:rsidRDefault="00AD1573" w:rsidP="00C00957">
            <w:pPr>
              <w:spacing w:before="100" w:beforeAutospacing="1" w:after="0" w:line="240" w:lineRule="auto"/>
              <w:ind w:left="141"/>
              <w:rPr>
                <w:rFonts w:ascii="Times New Roman" w:hAnsi="Times New Roman"/>
                <w:sz w:val="28"/>
                <w:szCs w:val="28"/>
              </w:rPr>
            </w:pPr>
            <w:r w:rsidRPr="00AD1573">
              <w:rPr>
                <w:rFonts w:ascii="Times New Roman" w:hAnsi="Times New Roman"/>
                <w:sz w:val="28"/>
                <w:szCs w:val="28"/>
              </w:rPr>
              <w:t> </w:t>
            </w:r>
          </w:p>
        </w:tc>
      </w:tr>
    </w:tbl>
    <w:p w:rsidR="00A16B8A" w:rsidRDefault="00A16B8A" w:rsidP="00A16B8A">
      <w:pPr>
        <w:pStyle w:val="ConsPlusNormal"/>
        <w:spacing w:line="360" w:lineRule="exact"/>
        <w:ind w:firstLine="709"/>
        <w:jc w:val="both"/>
        <w:rPr>
          <w:rFonts w:ascii="Times New Roman" w:hAnsi="Times New Roman" w:cs="Times New Roman"/>
          <w:sz w:val="28"/>
          <w:szCs w:val="28"/>
        </w:rPr>
      </w:pPr>
      <w:r w:rsidRPr="00F15077">
        <w:rPr>
          <w:rFonts w:ascii="Times New Roman" w:hAnsi="Times New Roman" w:cs="Times New Roman"/>
          <w:sz w:val="28"/>
          <w:szCs w:val="28"/>
        </w:rPr>
        <w:t>В соответствии с</w:t>
      </w:r>
      <w:r>
        <w:rPr>
          <w:rFonts w:ascii="Times New Roman" w:hAnsi="Times New Roman" w:cs="Times New Roman"/>
          <w:sz w:val="28"/>
          <w:szCs w:val="28"/>
        </w:rPr>
        <w:t xml:space="preserve"> Трудовым кодексом Российской Федерации, Ф</w:t>
      </w:r>
      <w:r w:rsidRPr="00F15077">
        <w:rPr>
          <w:rFonts w:ascii="Times New Roman" w:hAnsi="Times New Roman" w:cs="Times New Roman"/>
          <w:sz w:val="28"/>
          <w:szCs w:val="28"/>
        </w:rPr>
        <w:t>едеральным</w:t>
      </w:r>
      <w:r>
        <w:rPr>
          <w:rFonts w:ascii="Times New Roman" w:hAnsi="Times New Roman" w:cs="Times New Roman"/>
          <w:sz w:val="28"/>
          <w:szCs w:val="28"/>
        </w:rPr>
        <w:t xml:space="preserve"> законом</w:t>
      </w:r>
      <w:r w:rsidRPr="00F15077">
        <w:rPr>
          <w:rFonts w:ascii="Times New Roman" w:hAnsi="Times New Roman" w:cs="Times New Roman"/>
          <w:sz w:val="28"/>
          <w:szCs w:val="28"/>
        </w:rPr>
        <w:t xml:space="preserve"> </w:t>
      </w:r>
      <w:r>
        <w:rPr>
          <w:rFonts w:ascii="Times New Roman" w:hAnsi="Times New Roman" w:cs="Times New Roman"/>
          <w:sz w:val="28"/>
          <w:szCs w:val="28"/>
        </w:rPr>
        <w:t xml:space="preserve">Российской Федерации </w:t>
      </w:r>
      <w:r w:rsidRPr="00F15077">
        <w:rPr>
          <w:rFonts w:ascii="Times New Roman" w:hAnsi="Times New Roman" w:cs="Times New Roman"/>
          <w:sz w:val="28"/>
          <w:szCs w:val="28"/>
        </w:rPr>
        <w:t xml:space="preserve">от </w:t>
      </w:r>
      <w:r>
        <w:rPr>
          <w:rFonts w:ascii="Times New Roman" w:hAnsi="Times New Roman" w:cs="Times New Roman"/>
          <w:sz w:val="28"/>
          <w:szCs w:val="28"/>
        </w:rPr>
        <w:t>0</w:t>
      </w:r>
      <w:r w:rsidRPr="00F15077">
        <w:rPr>
          <w:rFonts w:ascii="Times New Roman" w:hAnsi="Times New Roman" w:cs="Times New Roman"/>
          <w:sz w:val="28"/>
          <w:szCs w:val="28"/>
        </w:rPr>
        <w:t xml:space="preserve">6 октября 2003 г. </w:t>
      </w:r>
      <w:hyperlink r:id="rId6" w:history="1">
        <w:r>
          <w:rPr>
            <w:rFonts w:ascii="Times New Roman" w:hAnsi="Times New Roman" w:cs="Times New Roman"/>
            <w:sz w:val="28"/>
            <w:szCs w:val="28"/>
          </w:rPr>
          <w:t>№</w:t>
        </w:r>
        <w:r w:rsidRPr="00F15077">
          <w:rPr>
            <w:rFonts w:ascii="Times New Roman" w:hAnsi="Times New Roman" w:cs="Times New Roman"/>
            <w:sz w:val="28"/>
            <w:szCs w:val="28"/>
          </w:rPr>
          <w:t xml:space="preserve"> 131-ФЗ</w:t>
        </w:r>
      </w:hyperlink>
      <w:r w:rsidRPr="00F15077">
        <w:rPr>
          <w:rFonts w:ascii="Times New Roman" w:hAnsi="Times New Roman" w:cs="Times New Roman"/>
          <w:sz w:val="28"/>
          <w:szCs w:val="28"/>
        </w:rPr>
        <w:t xml:space="preserve"> </w:t>
      </w:r>
      <w:r>
        <w:rPr>
          <w:rFonts w:ascii="Times New Roman" w:hAnsi="Times New Roman" w:cs="Times New Roman"/>
          <w:sz w:val="28"/>
          <w:szCs w:val="28"/>
        </w:rPr>
        <w:t>«</w:t>
      </w:r>
      <w:r w:rsidRPr="00F15077">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F15077">
        <w:rPr>
          <w:rFonts w:ascii="Times New Roman" w:hAnsi="Times New Roman" w:cs="Times New Roman"/>
          <w:sz w:val="28"/>
          <w:szCs w:val="28"/>
        </w:rPr>
        <w:t xml:space="preserve">, </w:t>
      </w:r>
      <w:r>
        <w:rPr>
          <w:rFonts w:ascii="Times New Roman" w:hAnsi="Times New Roman" w:cs="Times New Roman"/>
          <w:sz w:val="28"/>
          <w:szCs w:val="28"/>
        </w:rPr>
        <w:t xml:space="preserve">п.16 ст.46 </w:t>
      </w:r>
      <w:hyperlink r:id="rId7" w:history="1">
        <w:proofErr w:type="gramStart"/>
        <w:r w:rsidRPr="00F15077">
          <w:rPr>
            <w:rFonts w:ascii="Times New Roman" w:hAnsi="Times New Roman" w:cs="Times New Roman"/>
            <w:sz w:val="28"/>
            <w:szCs w:val="28"/>
          </w:rPr>
          <w:t>Устав</w:t>
        </w:r>
        <w:proofErr w:type="gramEnd"/>
      </w:hyperlink>
      <w:r w:rsidRPr="00FB0300">
        <w:rPr>
          <w:rFonts w:ascii="Times New Roman" w:hAnsi="Times New Roman" w:cs="Times New Roman"/>
          <w:sz w:val="28"/>
          <w:szCs w:val="28"/>
        </w:rPr>
        <w:t>а</w:t>
      </w:r>
      <w:r>
        <w:rPr>
          <w:rFonts w:ascii="Times New Roman" w:hAnsi="Times New Roman" w:cs="Times New Roman"/>
          <w:sz w:val="28"/>
          <w:szCs w:val="28"/>
        </w:rPr>
        <w:t xml:space="preserve"> Ныробского городского поселения</w:t>
      </w:r>
    </w:p>
    <w:p w:rsidR="00A16B8A" w:rsidRPr="00F15077" w:rsidRDefault="00A16B8A" w:rsidP="00A16B8A">
      <w:pPr>
        <w:pStyle w:val="ConsPlusNormal"/>
        <w:spacing w:line="360" w:lineRule="exact"/>
        <w:ind w:firstLine="0"/>
        <w:jc w:val="both"/>
        <w:rPr>
          <w:rFonts w:ascii="Times New Roman" w:hAnsi="Times New Roman" w:cs="Times New Roman"/>
          <w:sz w:val="28"/>
          <w:szCs w:val="28"/>
        </w:rPr>
      </w:pPr>
      <w:r>
        <w:rPr>
          <w:rFonts w:ascii="Times New Roman" w:hAnsi="Times New Roman" w:cs="Times New Roman"/>
          <w:sz w:val="28"/>
          <w:szCs w:val="28"/>
        </w:rPr>
        <w:t>ПОСТАНОВЛЯЮ</w:t>
      </w:r>
      <w:r w:rsidRPr="00F15077">
        <w:rPr>
          <w:rFonts w:ascii="Times New Roman" w:hAnsi="Times New Roman" w:cs="Times New Roman"/>
          <w:sz w:val="28"/>
          <w:szCs w:val="28"/>
        </w:rPr>
        <w:t>:</w:t>
      </w:r>
    </w:p>
    <w:p w:rsidR="00A16B8A" w:rsidRPr="00F15077" w:rsidRDefault="00A16B8A" w:rsidP="00A16B8A">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F15077">
        <w:rPr>
          <w:rFonts w:ascii="Times New Roman" w:hAnsi="Times New Roman" w:cs="Times New Roman"/>
          <w:sz w:val="28"/>
          <w:szCs w:val="28"/>
        </w:rPr>
        <w:t xml:space="preserve">Утвердить прилагаемый </w:t>
      </w:r>
      <w:hyperlink w:anchor="P34" w:history="1">
        <w:r w:rsidRPr="00F15077">
          <w:rPr>
            <w:rFonts w:ascii="Times New Roman" w:hAnsi="Times New Roman" w:cs="Times New Roman"/>
            <w:sz w:val="28"/>
            <w:szCs w:val="28"/>
          </w:rPr>
          <w:t>Порядок</w:t>
        </w:r>
      </w:hyperlink>
      <w:r w:rsidRPr="00F15077">
        <w:rPr>
          <w:rFonts w:ascii="Times New Roman" w:hAnsi="Times New Roman" w:cs="Times New Roman"/>
          <w:sz w:val="28"/>
          <w:szCs w:val="28"/>
        </w:rPr>
        <w:t xml:space="preserve"> назначения на должность и освобождения от должности</w:t>
      </w:r>
      <w:r>
        <w:rPr>
          <w:rFonts w:ascii="Times New Roman" w:hAnsi="Times New Roman" w:cs="Times New Roman"/>
          <w:sz w:val="28"/>
          <w:szCs w:val="28"/>
        </w:rPr>
        <w:t>, продления срока действия трудового договора</w:t>
      </w:r>
      <w:r w:rsidRPr="00F15077">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F15077">
        <w:rPr>
          <w:rFonts w:ascii="Times New Roman" w:hAnsi="Times New Roman" w:cs="Times New Roman"/>
          <w:sz w:val="28"/>
          <w:szCs w:val="28"/>
        </w:rPr>
        <w:t>руководит</w:t>
      </w:r>
      <w:r>
        <w:rPr>
          <w:rFonts w:ascii="Times New Roman" w:hAnsi="Times New Roman" w:cs="Times New Roman"/>
          <w:sz w:val="28"/>
          <w:szCs w:val="28"/>
        </w:rPr>
        <w:t xml:space="preserve">елями муниципальных предприятий </w:t>
      </w:r>
      <w:r w:rsidRPr="00F15077">
        <w:rPr>
          <w:rFonts w:ascii="Times New Roman" w:hAnsi="Times New Roman" w:cs="Times New Roman"/>
          <w:sz w:val="28"/>
          <w:szCs w:val="28"/>
        </w:rPr>
        <w:t xml:space="preserve">(далее </w:t>
      </w:r>
      <w:r>
        <w:rPr>
          <w:rFonts w:ascii="Times New Roman" w:hAnsi="Times New Roman" w:cs="Times New Roman"/>
          <w:sz w:val="28"/>
          <w:szCs w:val="28"/>
        </w:rPr>
        <w:t>–</w:t>
      </w:r>
      <w:r w:rsidRPr="00F15077">
        <w:rPr>
          <w:rFonts w:ascii="Times New Roman" w:hAnsi="Times New Roman" w:cs="Times New Roman"/>
          <w:sz w:val="28"/>
          <w:szCs w:val="28"/>
        </w:rPr>
        <w:t xml:space="preserve"> Порядок).</w:t>
      </w:r>
    </w:p>
    <w:p w:rsidR="00A16B8A" w:rsidRPr="00F15077" w:rsidRDefault="00A16B8A" w:rsidP="00A16B8A">
      <w:pPr>
        <w:pStyle w:val="ConsPlusNormal"/>
        <w:spacing w:line="360" w:lineRule="exact"/>
        <w:ind w:firstLine="709"/>
        <w:jc w:val="both"/>
        <w:rPr>
          <w:rFonts w:ascii="Times New Roman" w:hAnsi="Times New Roman" w:cs="Times New Roman"/>
          <w:sz w:val="28"/>
          <w:szCs w:val="28"/>
        </w:rPr>
      </w:pPr>
      <w:r w:rsidRPr="00F15077">
        <w:rPr>
          <w:rFonts w:ascii="Times New Roman" w:hAnsi="Times New Roman" w:cs="Times New Roman"/>
          <w:sz w:val="28"/>
          <w:szCs w:val="28"/>
        </w:rPr>
        <w:t>2.</w:t>
      </w:r>
      <w:r>
        <w:rPr>
          <w:rFonts w:ascii="Times New Roman" w:hAnsi="Times New Roman" w:cs="Times New Roman"/>
          <w:sz w:val="28"/>
          <w:szCs w:val="28"/>
        </w:rPr>
        <w:t xml:space="preserve"> Администрации Ныробского городского поселения </w:t>
      </w:r>
      <w:r w:rsidRPr="00F15077">
        <w:rPr>
          <w:rFonts w:ascii="Times New Roman" w:hAnsi="Times New Roman" w:cs="Times New Roman"/>
          <w:sz w:val="28"/>
          <w:szCs w:val="28"/>
        </w:rPr>
        <w:t xml:space="preserve">в отношении руководителей </w:t>
      </w:r>
      <w:r>
        <w:rPr>
          <w:rFonts w:ascii="Times New Roman" w:hAnsi="Times New Roman" w:cs="Times New Roman"/>
          <w:sz w:val="28"/>
          <w:szCs w:val="28"/>
        </w:rPr>
        <w:t>данных предприятий,</w:t>
      </w:r>
      <w:r w:rsidRPr="00F15077">
        <w:rPr>
          <w:rFonts w:ascii="Times New Roman" w:hAnsi="Times New Roman" w:cs="Times New Roman"/>
          <w:sz w:val="28"/>
          <w:szCs w:val="28"/>
        </w:rPr>
        <w:t xml:space="preserve"> назначение на должность и освобождение от должности</w:t>
      </w:r>
      <w:r>
        <w:rPr>
          <w:rFonts w:ascii="Times New Roman" w:hAnsi="Times New Roman" w:cs="Times New Roman"/>
          <w:sz w:val="28"/>
          <w:szCs w:val="28"/>
        </w:rPr>
        <w:t>, продление срока действия трудового договора с руководителями</w:t>
      </w:r>
      <w:r w:rsidRPr="00F15077">
        <w:rPr>
          <w:rFonts w:ascii="Times New Roman" w:hAnsi="Times New Roman" w:cs="Times New Roman"/>
          <w:sz w:val="28"/>
          <w:szCs w:val="28"/>
        </w:rPr>
        <w:t xml:space="preserve"> муниципальных </w:t>
      </w:r>
      <w:r>
        <w:rPr>
          <w:rFonts w:ascii="Times New Roman" w:hAnsi="Times New Roman" w:cs="Times New Roman"/>
          <w:sz w:val="28"/>
          <w:szCs w:val="28"/>
        </w:rPr>
        <w:t>предприятий</w:t>
      </w:r>
      <w:r w:rsidRPr="00F15077">
        <w:rPr>
          <w:rFonts w:ascii="Times New Roman" w:hAnsi="Times New Roman" w:cs="Times New Roman"/>
          <w:sz w:val="28"/>
          <w:szCs w:val="28"/>
        </w:rPr>
        <w:t xml:space="preserve"> осуществлять в соответствии с </w:t>
      </w:r>
      <w:hyperlink w:anchor="P34" w:history="1">
        <w:r w:rsidRPr="00F15077">
          <w:rPr>
            <w:rFonts w:ascii="Times New Roman" w:hAnsi="Times New Roman" w:cs="Times New Roman"/>
            <w:sz w:val="28"/>
            <w:szCs w:val="28"/>
          </w:rPr>
          <w:t>Порядком</w:t>
        </w:r>
      </w:hyperlink>
      <w:r w:rsidRPr="00F15077">
        <w:rPr>
          <w:rFonts w:ascii="Times New Roman" w:hAnsi="Times New Roman" w:cs="Times New Roman"/>
          <w:sz w:val="28"/>
          <w:szCs w:val="28"/>
        </w:rPr>
        <w:t>.</w:t>
      </w:r>
    </w:p>
    <w:p w:rsidR="00A16B8A" w:rsidRPr="00F15077" w:rsidRDefault="00A16B8A" w:rsidP="00A16B8A">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w:t>
      </w:r>
      <w:r w:rsidRPr="00F15077">
        <w:rPr>
          <w:rFonts w:ascii="Times New Roman" w:hAnsi="Times New Roman" w:cs="Times New Roman"/>
          <w:sz w:val="28"/>
          <w:szCs w:val="28"/>
        </w:rPr>
        <w:t xml:space="preserve">на официальном сайте Чердынского </w:t>
      </w:r>
      <w:r>
        <w:rPr>
          <w:rFonts w:ascii="Times New Roman" w:hAnsi="Times New Roman" w:cs="Times New Roman"/>
          <w:sz w:val="28"/>
          <w:szCs w:val="28"/>
        </w:rPr>
        <w:t xml:space="preserve">муниципального </w:t>
      </w:r>
      <w:r w:rsidRPr="00F15077">
        <w:rPr>
          <w:rFonts w:ascii="Times New Roman" w:hAnsi="Times New Roman" w:cs="Times New Roman"/>
          <w:sz w:val="28"/>
          <w:szCs w:val="28"/>
        </w:rPr>
        <w:t>района.</w:t>
      </w:r>
    </w:p>
    <w:p w:rsidR="00A16B8A" w:rsidRPr="00F15077" w:rsidRDefault="00A16B8A" w:rsidP="00A16B8A">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4. Настоящее п</w:t>
      </w:r>
      <w:r w:rsidRPr="00F15077">
        <w:rPr>
          <w:rFonts w:ascii="Times New Roman" w:hAnsi="Times New Roman" w:cs="Times New Roman"/>
          <w:sz w:val="28"/>
          <w:szCs w:val="28"/>
        </w:rPr>
        <w:t>остановление вступает в силу с мо</w:t>
      </w:r>
      <w:r>
        <w:rPr>
          <w:rFonts w:ascii="Times New Roman" w:hAnsi="Times New Roman" w:cs="Times New Roman"/>
          <w:sz w:val="28"/>
          <w:szCs w:val="28"/>
        </w:rPr>
        <w:t>мента официального опубликования</w:t>
      </w:r>
      <w:r w:rsidRPr="00F15077">
        <w:rPr>
          <w:rFonts w:ascii="Times New Roman" w:hAnsi="Times New Roman" w:cs="Times New Roman"/>
          <w:sz w:val="28"/>
          <w:szCs w:val="28"/>
        </w:rPr>
        <w:t>.</w:t>
      </w:r>
    </w:p>
    <w:p w:rsidR="00AD1573" w:rsidRDefault="00A16B8A" w:rsidP="00A16B8A">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Pr="00F15077">
        <w:rPr>
          <w:rFonts w:ascii="Times New Roman" w:hAnsi="Times New Roman"/>
          <w:sz w:val="28"/>
          <w:szCs w:val="28"/>
        </w:rPr>
        <w:t xml:space="preserve">5. </w:t>
      </w:r>
      <w:proofErr w:type="gramStart"/>
      <w:r w:rsidRPr="00F15077">
        <w:rPr>
          <w:rFonts w:ascii="Times New Roman" w:hAnsi="Times New Roman"/>
          <w:sz w:val="28"/>
          <w:szCs w:val="28"/>
        </w:rPr>
        <w:t>Контроль за</w:t>
      </w:r>
      <w:proofErr w:type="gramEnd"/>
      <w:r w:rsidRPr="00F15077">
        <w:rPr>
          <w:rFonts w:ascii="Times New Roman" w:hAnsi="Times New Roman"/>
          <w:sz w:val="28"/>
          <w:szCs w:val="28"/>
        </w:rPr>
        <w:t xml:space="preserve"> исполнением постановления оставляю за собой</w:t>
      </w:r>
      <w:r>
        <w:rPr>
          <w:rFonts w:ascii="Times New Roman" w:hAnsi="Times New Roman"/>
          <w:sz w:val="28"/>
          <w:szCs w:val="28"/>
        </w:rPr>
        <w:t>.</w:t>
      </w:r>
    </w:p>
    <w:p w:rsidR="00A16B8A" w:rsidRDefault="00A16B8A" w:rsidP="00A16B8A">
      <w:pPr>
        <w:shd w:val="clear" w:color="auto" w:fill="FFFFFF"/>
        <w:spacing w:after="0" w:line="240" w:lineRule="auto"/>
        <w:jc w:val="both"/>
        <w:rPr>
          <w:rFonts w:ascii="Times New Roman" w:hAnsi="Times New Roman"/>
          <w:sz w:val="28"/>
          <w:szCs w:val="28"/>
        </w:rPr>
      </w:pPr>
    </w:p>
    <w:p w:rsidR="00A16B8A" w:rsidRDefault="00A16B8A" w:rsidP="00A16B8A">
      <w:pPr>
        <w:shd w:val="clear" w:color="auto" w:fill="FFFFFF"/>
        <w:spacing w:after="0" w:line="240" w:lineRule="auto"/>
        <w:jc w:val="both"/>
        <w:rPr>
          <w:rFonts w:ascii="Times New Roman" w:hAnsi="Times New Roman"/>
          <w:sz w:val="28"/>
          <w:szCs w:val="28"/>
        </w:rPr>
      </w:pPr>
    </w:p>
    <w:p w:rsidR="00A16B8A" w:rsidRDefault="00A16B8A" w:rsidP="00A16B8A">
      <w:pPr>
        <w:shd w:val="clear" w:color="auto" w:fill="FFFFFF"/>
        <w:spacing w:after="0" w:line="240" w:lineRule="auto"/>
        <w:jc w:val="both"/>
        <w:rPr>
          <w:rFonts w:ascii="Times New Roman" w:hAnsi="Times New Roman"/>
          <w:sz w:val="28"/>
          <w:szCs w:val="28"/>
        </w:rPr>
      </w:pPr>
    </w:p>
    <w:p w:rsidR="00A16B8A" w:rsidRPr="00AD1573" w:rsidRDefault="00A16B8A" w:rsidP="00A16B8A">
      <w:pPr>
        <w:shd w:val="clear" w:color="auto" w:fill="FFFFFF"/>
        <w:spacing w:after="0" w:line="240" w:lineRule="auto"/>
        <w:jc w:val="both"/>
        <w:rPr>
          <w:rFonts w:ascii="Times New Roman" w:hAnsi="Times New Roman"/>
          <w:sz w:val="28"/>
          <w:szCs w:val="28"/>
        </w:rPr>
      </w:pPr>
    </w:p>
    <w:p w:rsidR="00C00957" w:rsidRDefault="00AD1573" w:rsidP="00AD1573">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Глава поселения</w:t>
      </w:r>
      <w:r w:rsidR="00C00957">
        <w:rPr>
          <w:rFonts w:ascii="Times New Roman" w:hAnsi="Times New Roman"/>
          <w:sz w:val="28"/>
          <w:szCs w:val="28"/>
        </w:rPr>
        <w:t>-</w:t>
      </w:r>
    </w:p>
    <w:p w:rsidR="00C00957" w:rsidRDefault="00C00957" w:rsidP="00AD1573">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Глава администрации </w:t>
      </w:r>
    </w:p>
    <w:p w:rsidR="00AD1573" w:rsidRPr="00AD1573" w:rsidRDefault="00C00957" w:rsidP="00AD1573">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Ныробского городского поселения</w:t>
      </w:r>
      <w:r w:rsidR="00AD1573">
        <w:rPr>
          <w:rFonts w:ascii="Times New Roman" w:hAnsi="Times New Roman"/>
          <w:sz w:val="28"/>
          <w:szCs w:val="28"/>
        </w:rPr>
        <w:t xml:space="preserve">                                      Е.А.Пахомова</w:t>
      </w:r>
    </w:p>
    <w:p w:rsidR="000D68D7" w:rsidRDefault="00AD1573" w:rsidP="00AD1573">
      <w:pPr>
        <w:shd w:val="clear" w:color="auto" w:fill="FFFFFF"/>
        <w:spacing w:before="100" w:beforeAutospacing="1" w:after="0" w:line="240" w:lineRule="auto"/>
        <w:jc w:val="both"/>
        <w:rPr>
          <w:rFonts w:ascii="Times New Roman" w:hAnsi="Times New Roman"/>
          <w:sz w:val="28"/>
          <w:szCs w:val="28"/>
        </w:rPr>
      </w:pPr>
      <w:r w:rsidRPr="00AD1573">
        <w:rPr>
          <w:rFonts w:ascii="Times New Roman" w:hAnsi="Times New Roman"/>
          <w:sz w:val="28"/>
          <w:szCs w:val="28"/>
        </w:rPr>
        <w:t> </w:t>
      </w:r>
    </w:p>
    <w:p w:rsidR="000D68D7" w:rsidRDefault="000D68D7" w:rsidP="000D68D7">
      <w:pPr>
        <w:suppressAutoHyphens/>
        <w:spacing w:after="0" w:line="240" w:lineRule="auto"/>
        <w:jc w:val="right"/>
        <w:rPr>
          <w:rFonts w:ascii="Times New Roman" w:hAnsi="Times New Roman"/>
          <w:sz w:val="28"/>
          <w:szCs w:val="28"/>
          <w:lang w:eastAsia="ar-SA"/>
        </w:rPr>
      </w:pPr>
      <w:r>
        <w:rPr>
          <w:rFonts w:ascii="Times New Roman" w:hAnsi="Times New Roman"/>
          <w:sz w:val="28"/>
          <w:szCs w:val="28"/>
          <w:lang w:eastAsia="ar-SA"/>
        </w:rPr>
        <w:lastRenderedPageBreak/>
        <w:t>УТВЕРЖДЕНО</w:t>
      </w:r>
    </w:p>
    <w:p w:rsidR="000D68D7" w:rsidRDefault="000D68D7" w:rsidP="000D68D7">
      <w:pPr>
        <w:suppressAutoHyphens/>
        <w:spacing w:after="0" w:line="240" w:lineRule="auto"/>
        <w:jc w:val="right"/>
        <w:rPr>
          <w:rFonts w:ascii="Times New Roman" w:hAnsi="Times New Roman"/>
          <w:sz w:val="28"/>
          <w:szCs w:val="28"/>
          <w:lang w:eastAsia="ar-SA"/>
        </w:rPr>
      </w:pPr>
      <w:r w:rsidRPr="00550276">
        <w:rPr>
          <w:rFonts w:ascii="Times New Roman" w:hAnsi="Times New Roman"/>
          <w:sz w:val="28"/>
          <w:szCs w:val="28"/>
          <w:lang w:eastAsia="ar-SA"/>
        </w:rPr>
        <w:t xml:space="preserve"> постановлени</w:t>
      </w:r>
      <w:r>
        <w:rPr>
          <w:rFonts w:ascii="Times New Roman" w:hAnsi="Times New Roman"/>
          <w:sz w:val="28"/>
          <w:szCs w:val="28"/>
          <w:lang w:eastAsia="ar-SA"/>
        </w:rPr>
        <w:t>ем</w:t>
      </w:r>
      <w:r w:rsidRPr="00550276">
        <w:rPr>
          <w:rFonts w:ascii="Times New Roman" w:hAnsi="Times New Roman"/>
          <w:sz w:val="28"/>
          <w:szCs w:val="28"/>
          <w:lang w:eastAsia="ar-SA"/>
        </w:rPr>
        <w:t xml:space="preserve"> </w:t>
      </w:r>
      <w:r>
        <w:rPr>
          <w:rFonts w:ascii="Times New Roman" w:hAnsi="Times New Roman"/>
          <w:sz w:val="28"/>
          <w:szCs w:val="28"/>
          <w:lang w:eastAsia="ar-SA"/>
        </w:rPr>
        <w:t>администрации</w:t>
      </w:r>
    </w:p>
    <w:p w:rsidR="000D68D7" w:rsidRPr="00DA63B4" w:rsidRDefault="000D68D7" w:rsidP="000D68D7">
      <w:pPr>
        <w:suppressAutoHyphens/>
        <w:spacing w:after="0" w:line="240" w:lineRule="auto"/>
        <w:jc w:val="right"/>
        <w:rPr>
          <w:rFonts w:ascii="Times New Roman" w:hAnsi="Times New Roman"/>
          <w:sz w:val="28"/>
          <w:szCs w:val="28"/>
          <w:lang w:eastAsia="ar-SA"/>
        </w:rPr>
      </w:pPr>
      <w:r>
        <w:rPr>
          <w:rFonts w:ascii="Times New Roman" w:hAnsi="Times New Roman"/>
          <w:sz w:val="28"/>
          <w:szCs w:val="28"/>
          <w:lang w:eastAsia="ar-SA"/>
        </w:rPr>
        <w:t xml:space="preserve">Ныробского городского </w:t>
      </w:r>
      <w:r w:rsidRPr="00550276">
        <w:rPr>
          <w:rFonts w:ascii="Times New Roman" w:eastAsia="Arial CYR" w:hAnsi="Times New Roman"/>
          <w:sz w:val="28"/>
          <w:szCs w:val="28"/>
          <w:lang w:eastAsia="ar-SA"/>
        </w:rPr>
        <w:t xml:space="preserve">поселения  </w:t>
      </w:r>
    </w:p>
    <w:p w:rsidR="000D68D7" w:rsidRPr="00550276" w:rsidRDefault="00EB6DD1" w:rsidP="000D68D7">
      <w:pPr>
        <w:suppressAutoHyphens/>
        <w:autoSpaceDE w:val="0"/>
        <w:spacing w:after="0" w:line="240" w:lineRule="auto"/>
        <w:ind w:firstLine="284"/>
        <w:jc w:val="right"/>
        <w:rPr>
          <w:rFonts w:ascii="Times New Roman" w:eastAsia="Arial CYR" w:hAnsi="Times New Roman"/>
          <w:sz w:val="28"/>
          <w:szCs w:val="28"/>
          <w:lang w:eastAsia="ar-SA"/>
        </w:rPr>
      </w:pPr>
      <w:r w:rsidRPr="00550276">
        <w:rPr>
          <w:rFonts w:ascii="Times New Roman" w:eastAsia="Arial CYR" w:hAnsi="Times New Roman"/>
          <w:sz w:val="28"/>
          <w:szCs w:val="28"/>
          <w:lang w:eastAsia="ar-SA"/>
        </w:rPr>
        <w:t>О</w:t>
      </w:r>
      <w:r w:rsidR="000D68D7" w:rsidRPr="00550276">
        <w:rPr>
          <w:rFonts w:ascii="Times New Roman" w:eastAsia="Arial CYR" w:hAnsi="Times New Roman"/>
          <w:sz w:val="28"/>
          <w:szCs w:val="28"/>
          <w:lang w:eastAsia="ar-SA"/>
        </w:rPr>
        <w:t>т</w:t>
      </w:r>
      <w:r w:rsidR="00A16B8A">
        <w:rPr>
          <w:rFonts w:ascii="Times New Roman" w:eastAsia="Arial CYR" w:hAnsi="Times New Roman"/>
          <w:sz w:val="28"/>
          <w:szCs w:val="28"/>
          <w:lang w:eastAsia="ar-SA"/>
        </w:rPr>
        <w:t xml:space="preserve"> 18.06.2018</w:t>
      </w:r>
      <w:r w:rsidR="000D68D7">
        <w:rPr>
          <w:rFonts w:ascii="Times New Roman" w:eastAsia="Arial CYR" w:hAnsi="Times New Roman"/>
          <w:sz w:val="28"/>
          <w:szCs w:val="28"/>
          <w:lang w:eastAsia="ar-SA"/>
        </w:rPr>
        <w:t xml:space="preserve"> № </w:t>
      </w:r>
      <w:r w:rsidR="00A16B8A">
        <w:rPr>
          <w:rFonts w:ascii="Times New Roman" w:eastAsia="Arial CYR" w:hAnsi="Times New Roman"/>
          <w:sz w:val="28"/>
          <w:szCs w:val="28"/>
          <w:u w:val="single"/>
          <w:lang w:eastAsia="ar-SA"/>
        </w:rPr>
        <w:t>70</w:t>
      </w:r>
      <w:r w:rsidR="000D68D7">
        <w:rPr>
          <w:rFonts w:ascii="Times New Roman" w:eastAsia="Arial CYR" w:hAnsi="Times New Roman"/>
          <w:sz w:val="28"/>
          <w:szCs w:val="28"/>
          <w:lang w:eastAsia="ar-SA"/>
        </w:rPr>
        <w:t xml:space="preserve">  </w:t>
      </w:r>
      <w:r w:rsidR="000D68D7" w:rsidRPr="00550276">
        <w:rPr>
          <w:rFonts w:ascii="Times New Roman" w:eastAsia="Arial CYR" w:hAnsi="Times New Roman"/>
          <w:sz w:val="28"/>
          <w:szCs w:val="28"/>
          <w:lang w:eastAsia="ar-SA"/>
        </w:rPr>
        <w:t xml:space="preserve"> </w:t>
      </w:r>
    </w:p>
    <w:p w:rsidR="000D68D7" w:rsidRPr="00550276" w:rsidRDefault="000D68D7" w:rsidP="000D68D7">
      <w:pPr>
        <w:suppressAutoHyphens/>
        <w:spacing w:after="0" w:line="240" w:lineRule="auto"/>
        <w:jc w:val="center"/>
        <w:rPr>
          <w:rFonts w:ascii="Times New Roman" w:hAnsi="Times New Roman"/>
          <w:b/>
          <w:sz w:val="28"/>
          <w:szCs w:val="28"/>
          <w:lang w:eastAsia="ar-SA"/>
        </w:rPr>
      </w:pPr>
    </w:p>
    <w:p w:rsidR="000D68D7" w:rsidRPr="00550276" w:rsidRDefault="000D68D7" w:rsidP="000D68D7">
      <w:pPr>
        <w:suppressAutoHyphens/>
        <w:spacing w:after="0" w:line="240" w:lineRule="auto"/>
        <w:jc w:val="center"/>
        <w:rPr>
          <w:rFonts w:ascii="Times New Roman" w:hAnsi="Times New Roman"/>
          <w:b/>
          <w:sz w:val="28"/>
          <w:szCs w:val="28"/>
          <w:lang w:eastAsia="ar-SA"/>
        </w:rPr>
      </w:pPr>
    </w:p>
    <w:p w:rsidR="00A16B8A" w:rsidRPr="00A16B8A" w:rsidRDefault="00A16B8A" w:rsidP="00A16B8A">
      <w:pPr>
        <w:widowControl w:val="0"/>
        <w:autoSpaceDE w:val="0"/>
        <w:autoSpaceDN w:val="0"/>
        <w:spacing w:line="360" w:lineRule="exact"/>
        <w:jc w:val="center"/>
        <w:rPr>
          <w:rFonts w:ascii="Times New Roman" w:hAnsi="Times New Roman"/>
          <w:b/>
          <w:bCs/>
          <w:sz w:val="28"/>
          <w:szCs w:val="28"/>
        </w:rPr>
      </w:pPr>
      <w:r w:rsidRPr="00A16B8A">
        <w:rPr>
          <w:rFonts w:ascii="Times New Roman" w:hAnsi="Times New Roman"/>
          <w:b/>
          <w:bCs/>
          <w:sz w:val="28"/>
          <w:szCs w:val="28"/>
        </w:rPr>
        <w:t>ПОРЯДОК</w:t>
      </w:r>
    </w:p>
    <w:p w:rsidR="00A16B8A" w:rsidRDefault="00A16B8A" w:rsidP="00A16B8A">
      <w:pPr>
        <w:widowControl w:val="0"/>
        <w:autoSpaceDE w:val="0"/>
        <w:autoSpaceDN w:val="0"/>
        <w:spacing w:line="360" w:lineRule="exact"/>
        <w:jc w:val="center"/>
        <w:rPr>
          <w:rFonts w:ascii="Times New Roman" w:hAnsi="Times New Roman"/>
          <w:b/>
          <w:bCs/>
          <w:sz w:val="28"/>
          <w:szCs w:val="28"/>
        </w:rPr>
      </w:pPr>
      <w:r w:rsidRPr="00A16B8A">
        <w:rPr>
          <w:rFonts w:ascii="Times New Roman" w:hAnsi="Times New Roman"/>
          <w:b/>
          <w:bCs/>
          <w:sz w:val="28"/>
          <w:szCs w:val="28"/>
        </w:rPr>
        <w:t>назначения на должность и освобождения от должности, продления срока действия трудового договора с руководителями муниципальных предприятий</w:t>
      </w:r>
      <w:r w:rsidR="00356F46">
        <w:rPr>
          <w:rFonts w:ascii="Times New Roman" w:hAnsi="Times New Roman"/>
          <w:b/>
          <w:bCs/>
          <w:sz w:val="28"/>
          <w:szCs w:val="28"/>
        </w:rPr>
        <w:t>.</w:t>
      </w:r>
    </w:p>
    <w:p w:rsidR="00356F46" w:rsidRPr="00A16B8A" w:rsidRDefault="00356F46" w:rsidP="00A16B8A">
      <w:pPr>
        <w:widowControl w:val="0"/>
        <w:autoSpaceDE w:val="0"/>
        <w:autoSpaceDN w:val="0"/>
        <w:spacing w:line="360" w:lineRule="exact"/>
        <w:jc w:val="center"/>
        <w:rPr>
          <w:rFonts w:ascii="Times New Roman" w:hAnsi="Times New Roman"/>
          <w:b/>
          <w:bCs/>
          <w:sz w:val="28"/>
          <w:szCs w:val="28"/>
        </w:rPr>
      </w:pPr>
    </w:p>
    <w:p w:rsidR="00A16B8A" w:rsidRPr="00356F46" w:rsidRDefault="00A16B8A" w:rsidP="00A16B8A">
      <w:pPr>
        <w:widowControl w:val="0"/>
        <w:autoSpaceDE w:val="0"/>
        <w:autoSpaceDN w:val="0"/>
        <w:jc w:val="center"/>
        <w:outlineLvl w:val="1"/>
        <w:rPr>
          <w:rFonts w:ascii="Times New Roman" w:hAnsi="Times New Roman"/>
          <w:b/>
          <w:sz w:val="28"/>
          <w:szCs w:val="28"/>
        </w:rPr>
      </w:pPr>
      <w:r w:rsidRPr="00356F46">
        <w:rPr>
          <w:rFonts w:ascii="Times New Roman" w:hAnsi="Times New Roman"/>
          <w:b/>
          <w:sz w:val="28"/>
          <w:szCs w:val="28"/>
        </w:rPr>
        <w:t>I. Общие положения</w:t>
      </w:r>
    </w:p>
    <w:p w:rsidR="00A16B8A" w:rsidRPr="00A16B8A" w:rsidRDefault="00A16B8A" w:rsidP="00A16B8A">
      <w:pPr>
        <w:widowControl w:val="0"/>
        <w:autoSpaceDE w:val="0"/>
        <w:autoSpaceDN w:val="0"/>
        <w:jc w:val="both"/>
        <w:rPr>
          <w:rFonts w:ascii="Times New Roman" w:hAnsi="Times New Roman"/>
          <w:sz w:val="28"/>
          <w:szCs w:val="28"/>
        </w:rPr>
      </w:pPr>
    </w:p>
    <w:p w:rsidR="00A16B8A" w:rsidRPr="00A16B8A" w:rsidRDefault="00A16B8A" w:rsidP="00A16B8A">
      <w:pPr>
        <w:autoSpaceDE w:val="0"/>
        <w:autoSpaceDN w:val="0"/>
        <w:spacing w:line="360" w:lineRule="exact"/>
        <w:ind w:firstLine="709"/>
        <w:jc w:val="both"/>
        <w:rPr>
          <w:rFonts w:ascii="Times New Roman" w:hAnsi="Times New Roman"/>
          <w:sz w:val="28"/>
          <w:szCs w:val="28"/>
        </w:rPr>
      </w:pPr>
      <w:r w:rsidRPr="00A16B8A">
        <w:rPr>
          <w:rFonts w:ascii="Times New Roman" w:hAnsi="Times New Roman"/>
          <w:sz w:val="28"/>
          <w:szCs w:val="28"/>
        </w:rPr>
        <w:t xml:space="preserve">1.1. </w:t>
      </w:r>
      <w:proofErr w:type="gramStart"/>
      <w:r w:rsidRPr="00A16B8A">
        <w:rPr>
          <w:rFonts w:ascii="Times New Roman" w:hAnsi="Times New Roman"/>
          <w:sz w:val="28"/>
          <w:szCs w:val="28"/>
        </w:rPr>
        <w:t xml:space="preserve">Порядок назначения на должность и освобождения от должности, продления срока действия трудового договора с руководителями муниципальных предприятий (далее – Порядок) разработан в соответствии с Трудовым </w:t>
      </w:r>
      <w:hyperlink r:id="rId8" w:history="1">
        <w:r w:rsidRPr="00A16B8A">
          <w:rPr>
            <w:rFonts w:ascii="Times New Roman" w:hAnsi="Times New Roman"/>
            <w:sz w:val="28"/>
            <w:szCs w:val="28"/>
          </w:rPr>
          <w:t>кодексом</w:t>
        </w:r>
      </w:hyperlink>
      <w:r w:rsidRPr="00A16B8A">
        <w:rPr>
          <w:rFonts w:ascii="Times New Roman" w:hAnsi="Times New Roman"/>
          <w:sz w:val="28"/>
          <w:szCs w:val="28"/>
        </w:rPr>
        <w:t xml:space="preserve"> Российской Федерации, Федеральным законом Российской Федерации от 06 октября 2003 г. </w:t>
      </w:r>
      <w:hyperlink r:id="rId9" w:history="1">
        <w:r w:rsidRPr="00A16B8A">
          <w:rPr>
            <w:rFonts w:ascii="Times New Roman" w:hAnsi="Times New Roman"/>
            <w:sz w:val="28"/>
            <w:szCs w:val="28"/>
          </w:rPr>
          <w:t>№ 131-ФЗ</w:t>
        </w:r>
      </w:hyperlink>
      <w:r w:rsidRPr="00A16B8A">
        <w:rPr>
          <w:rFonts w:ascii="Times New Roman" w:hAnsi="Times New Roman"/>
          <w:sz w:val="28"/>
          <w:szCs w:val="28"/>
        </w:rPr>
        <w:t xml:space="preserve"> «Об общих принципах организации местного самоуправления в Российской Федерации», </w:t>
      </w:r>
      <w:hyperlink r:id="rId10" w:history="1">
        <w:r w:rsidRPr="00A16B8A">
          <w:rPr>
            <w:rFonts w:ascii="Times New Roman" w:hAnsi="Times New Roman"/>
            <w:sz w:val="28"/>
            <w:szCs w:val="28"/>
          </w:rPr>
          <w:t>Уставом</w:t>
        </w:r>
      </w:hyperlink>
      <w:r w:rsidRPr="00A16B8A">
        <w:rPr>
          <w:rFonts w:ascii="Times New Roman" w:hAnsi="Times New Roman"/>
          <w:sz w:val="28"/>
          <w:szCs w:val="28"/>
        </w:rPr>
        <w:t xml:space="preserve"> муниципального образования </w:t>
      </w:r>
      <w:r w:rsidR="003729AD">
        <w:rPr>
          <w:rFonts w:ascii="Times New Roman" w:hAnsi="Times New Roman"/>
          <w:sz w:val="28"/>
          <w:szCs w:val="28"/>
        </w:rPr>
        <w:t>Ныробское городское поселение</w:t>
      </w:r>
      <w:r w:rsidRPr="00A16B8A">
        <w:rPr>
          <w:rFonts w:ascii="Times New Roman" w:hAnsi="Times New Roman"/>
          <w:sz w:val="28"/>
          <w:szCs w:val="28"/>
        </w:rPr>
        <w:t>.</w:t>
      </w:r>
      <w:proofErr w:type="gramEnd"/>
    </w:p>
    <w:p w:rsidR="00A16B8A" w:rsidRPr="00A16B8A" w:rsidRDefault="00A16B8A" w:rsidP="00A16B8A">
      <w:pPr>
        <w:autoSpaceDE w:val="0"/>
        <w:autoSpaceDN w:val="0"/>
        <w:spacing w:line="360" w:lineRule="exact"/>
        <w:ind w:firstLine="709"/>
        <w:jc w:val="both"/>
        <w:rPr>
          <w:rFonts w:ascii="Times New Roman" w:hAnsi="Times New Roman"/>
          <w:sz w:val="28"/>
          <w:szCs w:val="28"/>
        </w:rPr>
      </w:pPr>
      <w:r w:rsidRPr="00A16B8A">
        <w:rPr>
          <w:rFonts w:ascii="Times New Roman" w:hAnsi="Times New Roman"/>
          <w:sz w:val="28"/>
          <w:szCs w:val="28"/>
        </w:rPr>
        <w:t>1.2. Настоящий Порядок регулирует вопросы назначения на должность и освобождения от должности, продления срока действия трудового договора с руководителями муниципальных предприятий администрацией</w:t>
      </w:r>
      <w:r w:rsidR="003729AD">
        <w:rPr>
          <w:rFonts w:ascii="Times New Roman" w:hAnsi="Times New Roman"/>
          <w:sz w:val="28"/>
          <w:szCs w:val="28"/>
        </w:rPr>
        <w:t xml:space="preserve"> Ныробского городского поселения</w:t>
      </w:r>
      <w:r w:rsidRPr="00A16B8A">
        <w:rPr>
          <w:rFonts w:ascii="Times New Roman" w:hAnsi="Times New Roman"/>
          <w:sz w:val="28"/>
          <w:szCs w:val="28"/>
        </w:rPr>
        <w:t>.</w:t>
      </w:r>
    </w:p>
    <w:p w:rsidR="00A16B8A" w:rsidRPr="00A16B8A" w:rsidRDefault="00A16B8A" w:rsidP="00A16B8A">
      <w:pPr>
        <w:autoSpaceDE w:val="0"/>
        <w:autoSpaceDN w:val="0"/>
        <w:spacing w:line="360" w:lineRule="exact"/>
        <w:jc w:val="center"/>
        <w:rPr>
          <w:rFonts w:ascii="Times New Roman" w:hAnsi="Times New Roman"/>
          <w:sz w:val="28"/>
          <w:szCs w:val="28"/>
        </w:rPr>
      </w:pPr>
    </w:p>
    <w:p w:rsidR="00A16B8A" w:rsidRPr="00356F46" w:rsidRDefault="00A16B8A" w:rsidP="00A16B8A">
      <w:pPr>
        <w:autoSpaceDE w:val="0"/>
        <w:autoSpaceDN w:val="0"/>
        <w:spacing w:line="360" w:lineRule="exact"/>
        <w:jc w:val="center"/>
        <w:outlineLvl w:val="1"/>
        <w:rPr>
          <w:rFonts w:ascii="Times New Roman" w:hAnsi="Times New Roman"/>
          <w:b/>
          <w:sz w:val="28"/>
          <w:szCs w:val="28"/>
        </w:rPr>
      </w:pPr>
      <w:r w:rsidRPr="00356F46">
        <w:rPr>
          <w:rFonts w:ascii="Times New Roman" w:hAnsi="Times New Roman"/>
          <w:b/>
          <w:sz w:val="28"/>
          <w:szCs w:val="28"/>
        </w:rPr>
        <w:t>II. Назначение руководителя муниципального предприятия</w:t>
      </w:r>
    </w:p>
    <w:p w:rsidR="00A16B8A" w:rsidRPr="00A16B8A" w:rsidRDefault="00A16B8A" w:rsidP="00A16B8A">
      <w:pPr>
        <w:autoSpaceDE w:val="0"/>
        <w:autoSpaceDN w:val="0"/>
        <w:spacing w:line="360" w:lineRule="exact"/>
        <w:jc w:val="center"/>
        <w:rPr>
          <w:rFonts w:ascii="Times New Roman" w:hAnsi="Times New Roman"/>
          <w:sz w:val="28"/>
          <w:szCs w:val="28"/>
        </w:rPr>
      </w:pPr>
    </w:p>
    <w:p w:rsidR="00A16B8A" w:rsidRPr="00A16B8A" w:rsidRDefault="00A16B8A" w:rsidP="00A16B8A">
      <w:pPr>
        <w:autoSpaceDE w:val="0"/>
        <w:autoSpaceDN w:val="0"/>
        <w:spacing w:line="360" w:lineRule="exact"/>
        <w:ind w:firstLine="709"/>
        <w:jc w:val="both"/>
        <w:rPr>
          <w:rFonts w:ascii="Times New Roman" w:hAnsi="Times New Roman"/>
          <w:sz w:val="28"/>
          <w:szCs w:val="28"/>
        </w:rPr>
      </w:pPr>
      <w:r w:rsidRPr="00A16B8A">
        <w:rPr>
          <w:rFonts w:ascii="Times New Roman" w:hAnsi="Times New Roman"/>
          <w:sz w:val="28"/>
          <w:szCs w:val="28"/>
        </w:rPr>
        <w:t>2.1. Назначение на должность руководителя муниципального предприятия производится по результатам проведения конкурса на замещение вакантной должности руководителя муниципального предприятия (далее – конкурс).</w:t>
      </w:r>
    </w:p>
    <w:p w:rsidR="00A16B8A" w:rsidRPr="00A16B8A" w:rsidRDefault="00A16B8A" w:rsidP="00A16B8A">
      <w:pPr>
        <w:autoSpaceDE w:val="0"/>
        <w:autoSpaceDN w:val="0"/>
        <w:spacing w:line="360" w:lineRule="exact"/>
        <w:ind w:firstLine="709"/>
        <w:jc w:val="both"/>
        <w:rPr>
          <w:rFonts w:ascii="Times New Roman" w:hAnsi="Times New Roman"/>
          <w:sz w:val="28"/>
          <w:szCs w:val="28"/>
        </w:rPr>
      </w:pPr>
      <w:r w:rsidRPr="00A16B8A">
        <w:rPr>
          <w:rFonts w:ascii="Times New Roman" w:hAnsi="Times New Roman"/>
          <w:sz w:val="28"/>
          <w:szCs w:val="28"/>
        </w:rPr>
        <w:t xml:space="preserve">2.2. Работодателем в отношении руководителей муниципальных предприятий является </w:t>
      </w:r>
      <w:r w:rsidR="003729AD">
        <w:rPr>
          <w:rFonts w:ascii="Times New Roman" w:hAnsi="Times New Roman"/>
          <w:sz w:val="28"/>
          <w:szCs w:val="28"/>
        </w:rPr>
        <w:t>администрация Ныробского городского поселения</w:t>
      </w:r>
      <w:r w:rsidRPr="00A16B8A">
        <w:rPr>
          <w:rFonts w:ascii="Times New Roman" w:hAnsi="Times New Roman"/>
          <w:sz w:val="28"/>
          <w:szCs w:val="28"/>
        </w:rPr>
        <w:t xml:space="preserve"> в </w:t>
      </w:r>
      <w:r w:rsidRPr="00A16B8A">
        <w:rPr>
          <w:rFonts w:ascii="Times New Roman" w:hAnsi="Times New Roman"/>
          <w:sz w:val="28"/>
          <w:szCs w:val="28"/>
        </w:rPr>
        <w:lastRenderedPageBreak/>
        <w:t xml:space="preserve">лице главы </w:t>
      </w:r>
      <w:r w:rsidR="003729AD">
        <w:rPr>
          <w:rFonts w:ascii="Times New Roman" w:hAnsi="Times New Roman"/>
          <w:sz w:val="28"/>
          <w:szCs w:val="28"/>
        </w:rPr>
        <w:t>поселения</w:t>
      </w:r>
      <w:r w:rsidRPr="00A16B8A">
        <w:rPr>
          <w:rFonts w:ascii="Times New Roman" w:hAnsi="Times New Roman"/>
          <w:sz w:val="28"/>
          <w:szCs w:val="28"/>
        </w:rPr>
        <w:t xml:space="preserve"> – главы администрации </w:t>
      </w:r>
      <w:r w:rsidR="003729AD">
        <w:rPr>
          <w:rFonts w:ascii="Times New Roman" w:hAnsi="Times New Roman"/>
          <w:sz w:val="28"/>
          <w:szCs w:val="28"/>
        </w:rPr>
        <w:t>Ныробского городского поселения.</w:t>
      </w:r>
      <w:r w:rsidRPr="00A16B8A">
        <w:rPr>
          <w:rFonts w:ascii="Times New Roman" w:hAnsi="Times New Roman"/>
          <w:sz w:val="28"/>
          <w:szCs w:val="28"/>
        </w:rPr>
        <w:t xml:space="preserve"> </w:t>
      </w:r>
    </w:p>
    <w:p w:rsidR="00A16B8A" w:rsidRPr="00A16B8A" w:rsidRDefault="00A16B8A" w:rsidP="00A16B8A">
      <w:pPr>
        <w:autoSpaceDE w:val="0"/>
        <w:autoSpaceDN w:val="0"/>
        <w:spacing w:line="360" w:lineRule="exact"/>
        <w:ind w:firstLine="709"/>
        <w:jc w:val="both"/>
        <w:rPr>
          <w:rFonts w:ascii="Times New Roman" w:hAnsi="Times New Roman"/>
          <w:sz w:val="28"/>
          <w:szCs w:val="28"/>
        </w:rPr>
      </w:pPr>
      <w:r w:rsidRPr="00A16B8A">
        <w:rPr>
          <w:rFonts w:ascii="Times New Roman" w:hAnsi="Times New Roman"/>
          <w:sz w:val="28"/>
          <w:szCs w:val="28"/>
        </w:rPr>
        <w:t xml:space="preserve">2.3. Работодателем принимается распоряжение о проведении конкурса, в котором указывается наименование вакантной должности, определяется персональный состав конкурсной комиссии, срок проведения конкурса, который не может быть более двух месяцев </w:t>
      </w:r>
      <w:proofErr w:type="gramStart"/>
      <w:r w:rsidRPr="00A16B8A">
        <w:rPr>
          <w:rFonts w:ascii="Times New Roman" w:hAnsi="Times New Roman"/>
          <w:sz w:val="28"/>
          <w:szCs w:val="28"/>
        </w:rPr>
        <w:t>с даты подписания</w:t>
      </w:r>
      <w:proofErr w:type="gramEnd"/>
      <w:r w:rsidRPr="00A16B8A">
        <w:rPr>
          <w:rFonts w:ascii="Times New Roman" w:hAnsi="Times New Roman"/>
          <w:sz w:val="28"/>
          <w:szCs w:val="28"/>
        </w:rPr>
        <w:t xml:space="preserve"> распоряжения о проведении конкурса;</w:t>
      </w:r>
    </w:p>
    <w:p w:rsidR="00A16B8A" w:rsidRPr="00A16B8A" w:rsidRDefault="00A16B8A" w:rsidP="00A16B8A">
      <w:pPr>
        <w:autoSpaceDE w:val="0"/>
        <w:autoSpaceDN w:val="0"/>
        <w:spacing w:line="360" w:lineRule="exact"/>
        <w:ind w:firstLine="709"/>
        <w:jc w:val="both"/>
        <w:rPr>
          <w:rFonts w:ascii="Times New Roman" w:hAnsi="Times New Roman"/>
          <w:sz w:val="28"/>
          <w:szCs w:val="28"/>
        </w:rPr>
      </w:pPr>
      <w:r w:rsidRPr="00A16B8A">
        <w:rPr>
          <w:rFonts w:ascii="Times New Roman" w:hAnsi="Times New Roman"/>
          <w:sz w:val="28"/>
          <w:szCs w:val="28"/>
        </w:rPr>
        <w:t>2.3.1. конкурсная комиссия:</w:t>
      </w:r>
    </w:p>
    <w:p w:rsidR="00A16B8A" w:rsidRPr="00A16B8A" w:rsidRDefault="00A16B8A" w:rsidP="00A16B8A">
      <w:pPr>
        <w:autoSpaceDE w:val="0"/>
        <w:autoSpaceDN w:val="0"/>
        <w:spacing w:line="360" w:lineRule="exact"/>
        <w:ind w:firstLine="709"/>
        <w:jc w:val="both"/>
        <w:rPr>
          <w:rFonts w:ascii="Times New Roman" w:hAnsi="Times New Roman"/>
          <w:sz w:val="28"/>
          <w:szCs w:val="28"/>
        </w:rPr>
      </w:pPr>
      <w:r w:rsidRPr="00A16B8A">
        <w:rPr>
          <w:rFonts w:ascii="Times New Roman" w:hAnsi="Times New Roman"/>
          <w:sz w:val="28"/>
          <w:szCs w:val="28"/>
        </w:rPr>
        <w:t>2.3.1.1. в состав конкурсной комиссии (далее – Комиссия) в обязательном порядке включаются представитель кадровой службы, представитель юридического отдела работодателя. В Комиссию в качестве независимых экспертов могут включаться представители научных и образовательных учреждений и других организаций.</w:t>
      </w:r>
    </w:p>
    <w:p w:rsidR="00A16B8A" w:rsidRPr="00A16B8A" w:rsidRDefault="00A16B8A" w:rsidP="00A16B8A">
      <w:pPr>
        <w:autoSpaceDE w:val="0"/>
        <w:autoSpaceDN w:val="0"/>
        <w:spacing w:line="360" w:lineRule="exact"/>
        <w:ind w:firstLine="709"/>
        <w:jc w:val="both"/>
        <w:rPr>
          <w:rFonts w:ascii="Times New Roman" w:hAnsi="Times New Roman"/>
          <w:sz w:val="28"/>
          <w:szCs w:val="28"/>
        </w:rPr>
      </w:pPr>
      <w:r w:rsidRPr="00A16B8A">
        <w:rPr>
          <w:rFonts w:ascii="Times New Roman" w:hAnsi="Times New Roman"/>
          <w:sz w:val="28"/>
          <w:szCs w:val="28"/>
        </w:rPr>
        <w:t>Комиссия состоит из председателя, заместителя председателя, секретаря и членов Комиссии. Комиссия формируется на срок проведения конкурса;</w:t>
      </w:r>
    </w:p>
    <w:p w:rsidR="00A16B8A" w:rsidRPr="00A16B8A" w:rsidRDefault="00A16B8A" w:rsidP="00A16B8A">
      <w:pPr>
        <w:autoSpaceDE w:val="0"/>
        <w:autoSpaceDN w:val="0"/>
        <w:spacing w:line="360" w:lineRule="exact"/>
        <w:ind w:firstLine="709"/>
        <w:jc w:val="both"/>
        <w:rPr>
          <w:rFonts w:ascii="Times New Roman" w:hAnsi="Times New Roman"/>
          <w:sz w:val="28"/>
          <w:szCs w:val="28"/>
        </w:rPr>
      </w:pPr>
      <w:r w:rsidRPr="00A16B8A">
        <w:rPr>
          <w:rFonts w:ascii="Times New Roman" w:hAnsi="Times New Roman"/>
          <w:sz w:val="28"/>
          <w:szCs w:val="28"/>
        </w:rPr>
        <w:t>2.3.1.2. председатель Комиссии:</w:t>
      </w:r>
    </w:p>
    <w:p w:rsidR="00A16B8A" w:rsidRPr="00A16B8A" w:rsidRDefault="00A16B8A" w:rsidP="00A16B8A">
      <w:pPr>
        <w:autoSpaceDE w:val="0"/>
        <w:autoSpaceDN w:val="0"/>
        <w:spacing w:line="360" w:lineRule="exact"/>
        <w:ind w:firstLine="709"/>
        <w:jc w:val="both"/>
        <w:rPr>
          <w:rFonts w:ascii="Times New Roman" w:hAnsi="Times New Roman"/>
          <w:sz w:val="28"/>
          <w:szCs w:val="28"/>
        </w:rPr>
      </w:pPr>
      <w:r w:rsidRPr="00A16B8A">
        <w:rPr>
          <w:rFonts w:ascii="Times New Roman" w:hAnsi="Times New Roman"/>
          <w:sz w:val="28"/>
          <w:szCs w:val="28"/>
        </w:rPr>
        <w:t>созывает и проводит заседания Комиссии;</w:t>
      </w:r>
    </w:p>
    <w:p w:rsidR="00A16B8A" w:rsidRPr="00A16B8A" w:rsidRDefault="00A16B8A" w:rsidP="00A16B8A">
      <w:pPr>
        <w:autoSpaceDE w:val="0"/>
        <w:autoSpaceDN w:val="0"/>
        <w:spacing w:line="360" w:lineRule="exact"/>
        <w:ind w:firstLine="709"/>
        <w:jc w:val="both"/>
        <w:rPr>
          <w:rFonts w:ascii="Times New Roman" w:hAnsi="Times New Roman"/>
          <w:sz w:val="28"/>
          <w:szCs w:val="28"/>
        </w:rPr>
      </w:pPr>
      <w:r w:rsidRPr="00A16B8A">
        <w:rPr>
          <w:rFonts w:ascii="Times New Roman" w:hAnsi="Times New Roman"/>
          <w:sz w:val="28"/>
          <w:szCs w:val="28"/>
        </w:rPr>
        <w:t xml:space="preserve">подписывает протоколы Комиссии; </w:t>
      </w:r>
    </w:p>
    <w:p w:rsidR="00A16B8A" w:rsidRPr="00A16B8A" w:rsidRDefault="00A16B8A" w:rsidP="00A16B8A">
      <w:pPr>
        <w:autoSpaceDE w:val="0"/>
        <w:autoSpaceDN w:val="0"/>
        <w:spacing w:line="360" w:lineRule="exact"/>
        <w:ind w:firstLine="709"/>
        <w:jc w:val="both"/>
        <w:rPr>
          <w:rFonts w:ascii="Times New Roman" w:hAnsi="Times New Roman"/>
          <w:sz w:val="28"/>
          <w:szCs w:val="28"/>
        </w:rPr>
      </w:pPr>
      <w:r w:rsidRPr="00A16B8A">
        <w:rPr>
          <w:rFonts w:ascii="Times New Roman" w:hAnsi="Times New Roman"/>
          <w:sz w:val="28"/>
          <w:szCs w:val="28"/>
        </w:rPr>
        <w:t xml:space="preserve">организует работу и несет ответственность за своевременность и правильность рассмотрения и оформления документов Комиссии. </w:t>
      </w:r>
    </w:p>
    <w:p w:rsidR="00A16B8A" w:rsidRPr="00A16B8A" w:rsidRDefault="00A16B8A" w:rsidP="00A16B8A">
      <w:pPr>
        <w:autoSpaceDE w:val="0"/>
        <w:autoSpaceDN w:val="0"/>
        <w:spacing w:line="360" w:lineRule="exact"/>
        <w:ind w:firstLine="709"/>
        <w:jc w:val="both"/>
        <w:rPr>
          <w:rFonts w:ascii="Times New Roman" w:hAnsi="Times New Roman"/>
          <w:sz w:val="28"/>
          <w:szCs w:val="28"/>
        </w:rPr>
      </w:pPr>
      <w:r w:rsidRPr="00A16B8A">
        <w:rPr>
          <w:rFonts w:ascii="Times New Roman" w:hAnsi="Times New Roman"/>
          <w:sz w:val="28"/>
          <w:szCs w:val="28"/>
        </w:rPr>
        <w:t>В отсутствие председателя Комиссии его обязанности исполняет заместитель председателя Комиссии;</w:t>
      </w:r>
    </w:p>
    <w:p w:rsidR="00A16B8A" w:rsidRPr="00A16B8A" w:rsidRDefault="00A16B8A" w:rsidP="00A16B8A">
      <w:pPr>
        <w:autoSpaceDE w:val="0"/>
        <w:autoSpaceDN w:val="0"/>
        <w:spacing w:line="360" w:lineRule="exact"/>
        <w:ind w:firstLine="709"/>
        <w:jc w:val="both"/>
        <w:rPr>
          <w:rFonts w:ascii="Times New Roman" w:hAnsi="Times New Roman"/>
          <w:sz w:val="28"/>
          <w:szCs w:val="28"/>
        </w:rPr>
      </w:pPr>
      <w:r w:rsidRPr="00A16B8A">
        <w:rPr>
          <w:rFonts w:ascii="Times New Roman" w:hAnsi="Times New Roman"/>
          <w:sz w:val="28"/>
          <w:szCs w:val="28"/>
        </w:rPr>
        <w:t>2.3.1.3. секретарь Комиссии:</w:t>
      </w:r>
    </w:p>
    <w:p w:rsidR="00A16B8A" w:rsidRPr="00A16B8A" w:rsidRDefault="00A16B8A" w:rsidP="00A16B8A">
      <w:pPr>
        <w:autoSpaceDE w:val="0"/>
        <w:autoSpaceDN w:val="0"/>
        <w:spacing w:line="360" w:lineRule="exact"/>
        <w:ind w:firstLine="709"/>
        <w:jc w:val="both"/>
        <w:rPr>
          <w:rFonts w:ascii="Times New Roman" w:hAnsi="Times New Roman"/>
          <w:sz w:val="28"/>
          <w:szCs w:val="28"/>
        </w:rPr>
      </w:pPr>
      <w:r w:rsidRPr="00A16B8A">
        <w:rPr>
          <w:rFonts w:ascii="Times New Roman" w:hAnsi="Times New Roman"/>
          <w:sz w:val="28"/>
          <w:szCs w:val="28"/>
        </w:rPr>
        <w:t>оформляет протоколы Комиссии;</w:t>
      </w:r>
    </w:p>
    <w:p w:rsidR="00A16B8A" w:rsidRPr="00A16B8A" w:rsidRDefault="00A16B8A" w:rsidP="00A16B8A">
      <w:pPr>
        <w:autoSpaceDE w:val="0"/>
        <w:autoSpaceDN w:val="0"/>
        <w:spacing w:line="360" w:lineRule="exact"/>
        <w:ind w:firstLine="709"/>
        <w:jc w:val="both"/>
        <w:rPr>
          <w:rFonts w:ascii="Times New Roman" w:hAnsi="Times New Roman"/>
          <w:sz w:val="28"/>
          <w:szCs w:val="28"/>
        </w:rPr>
      </w:pPr>
      <w:r w:rsidRPr="00A16B8A">
        <w:rPr>
          <w:rFonts w:ascii="Times New Roman" w:hAnsi="Times New Roman"/>
          <w:sz w:val="28"/>
          <w:szCs w:val="28"/>
        </w:rPr>
        <w:t>подписывает протоколы Комиссии и выписки из них;</w:t>
      </w:r>
    </w:p>
    <w:p w:rsidR="00A16B8A" w:rsidRPr="00A16B8A" w:rsidRDefault="00A16B8A" w:rsidP="00A16B8A">
      <w:pPr>
        <w:autoSpaceDE w:val="0"/>
        <w:autoSpaceDN w:val="0"/>
        <w:spacing w:line="360" w:lineRule="exact"/>
        <w:ind w:firstLine="709"/>
        <w:jc w:val="both"/>
        <w:rPr>
          <w:rFonts w:ascii="Times New Roman" w:hAnsi="Times New Roman"/>
          <w:sz w:val="28"/>
          <w:szCs w:val="28"/>
        </w:rPr>
      </w:pPr>
      <w:r w:rsidRPr="00A16B8A">
        <w:rPr>
          <w:rFonts w:ascii="Times New Roman" w:hAnsi="Times New Roman"/>
          <w:sz w:val="28"/>
          <w:szCs w:val="28"/>
        </w:rPr>
        <w:t>оповещает членов Комиссии и кандидатов о дате, времени и месте заседаний;</w:t>
      </w:r>
    </w:p>
    <w:p w:rsidR="00A16B8A" w:rsidRPr="00A16B8A" w:rsidRDefault="00A16B8A" w:rsidP="00A16B8A">
      <w:pPr>
        <w:autoSpaceDE w:val="0"/>
        <w:autoSpaceDN w:val="0"/>
        <w:spacing w:line="360" w:lineRule="exact"/>
        <w:ind w:firstLine="709"/>
        <w:jc w:val="both"/>
        <w:rPr>
          <w:rFonts w:ascii="Times New Roman" w:hAnsi="Times New Roman"/>
          <w:sz w:val="28"/>
          <w:szCs w:val="28"/>
        </w:rPr>
      </w:pPr>
      <w:r w:rsidRPr="00A16B8A">
        <w:rPr>
          <w:rFonts w:ascii="Times New Roman" w:hAnsi="Times New Roman"/>
          <w:sz w:val="28"/>
          <w:szCs w:val="28"/>
        </w:rPr>
        <w:t>осуществляет прием документов у кандидатов;</w:t>
      </w:r>
    </w:p>
    <w:p w:rsidR="00A16B8A" w:rsidRPr="00A16B8A" w:rsidRDefault="00A16B8A" w:rsidP="00A16B8A">
      <w:pPr>
        <w:autoSpaceDE w:val="0"/>
        <w:autoSpaceDN w:val="0"/>
        <w:spacing w:line="360" w:lineRule="exact"/>
        <w:ind w:firstLine="709"/>
        <w:jc w:val="both"/>
        <w:rPr>
          <w:rFonts w:ascii="Times New Roman" w:hAnsi="Times New Roman"/>
          <w:sz w:val="28"/>
          <w:szCs w:val="28"/>
        </w:rPr>
      </w:pPr>
      <w:proofErr w:type="gramStart"/>
      <w:r w:rsidRPr="00A16B8A">
        <w:rPr>
          <w:rFonts w:ascii="Times New Roman" w:hAnsi="Times New Roman"/>
          <w:sz w:val="28"/>
          <w:szCs w:val="28"/>
        </w:rPr>
        <w:t>осуществляет иные обязанности</w:t>
      </w:r>
      <w:proofErr w:type="gramEnd"/>
      <w:r w:rsidRPr="00A16B8A">
        <w:rPr>
          <w:rFonts w:ascii="Times New Roman" w:hAnsi="Times New Roman"/>
          <w:sz w:val="28"/>
          <w:szCs w:val="28"/>
        </w:rPr>
        <w:t>, предусмотренные настоящим Порядком;</w:t>
      </w:r>
    </w:p>
    <w:p w:rsidR="00A16B8A" w:rsidRPr="00A16B8A" w:rsidRDefault="00A16B8A" w:rsidP="00A16B8A">
      <w:pPr>
        <w:autoSpaceDE w:val="0"/>
        <w:autoSpaceDN w:val="0"/>
        <w:spacing w:line="360" w:lineRule="exact"/>
        <w:ind w:firstLine="709"/>
        <w:jc w:val="both"/>
        <w:rPr>
          <w:rFonts w:ascii="Times New Roman" w:hAnsi="Times New Roman"/>
          <w:sz w:val="28"/>
          <w:szCs w:val="28"/>
        </w:rPr>
      </w:pPr>
      <w:r w:rsidRPr="00A16B8A">
        <w:rPr>
          <w:rFonts w:ascii="Times New Roman" w:hAnsi="Times New Roman"/>
          <w:sz w:val="28"/>
          <w:szCs w:val="28"/>
        </w:rPr>
        <w:lastRenderedPageBreak/>
        <w:t>2.3.1.4. заседание Комиссии правомочно, если на нем присутствует не менее двух третей ее членов. Решение Комиссии принимается простым большинством голосов присутствующих на заседании членов Комиссии. Все члены Комиссии при принятии решения обладают равными правами. При равенстве голосов членов Комиссии решающим является голос председательствующего на заседании Комиссии;</w:t>
      </w:r>
    </w:p>
    <w:p w:rsidR="00A16B8A" w:rsidRPr="00A16B8A" w:rsidRDefault="00A16B8A" w:rsidP="00A16B8A">
      <w:pPr>
        <w:autoSpaceDE w:val="0"/>
        <w:autoSpaceDN w:val="0"/>
        <w:spacing w:line="360" w:lineRule="exact"/>
        <w:ind w:firstLine="709"/>
        <w:jc w:val="both"/>
        <w:rPr>
          <w:rFonts w:ascii="Times New Roman" w:hAnsi="Times New Roman"/>
          <w:sz w:val="28"/>
          <w:szCs w:val="28"/>
        </w:rPr>
      </w:pPr>
      <w:r w:rsidRPr="00A16B8A">
        <w:rPr>
          <w:rFonts w:ascii="Times New Roman" w:hAnsi="Times New Roman"/>
          <w:sz w:val="28"/>
          <w:szCs w:val="28"/>
        </w:rPr>
        <w:t>2.3.2. порядок подготовки и проведения конкурса:</w:t>
      </w:r>
    </w:p>
    <w:p w:rsidR="00A16B8A" w:rsidRPr="00A16B8A" w:rsidRDefault="00A16B8A" w:rsidP="00A16B8A">
      <w:pPr>
        <w:autoSpaceDE w:val="0"/>
        <w:autoSpaceDN w:val="0"/>
        <w:spacing w:line="360" w:lineRule="exact"/>
        <w:ind w:firstLine="709"/>
        <w:jc w:val="both"/>
        <w:rPr>
          <w:rFonts w:ascii="Times New Roman" w:hAnsi="Times New Roman"/>
          <w:sz w:val="28"/>
          <w:szCs w:val="28"/>
        </w:rPr>
      </w:pPr>
      <w:r w:rsidRPr="00A16B8A">
        <w:rPr>
          <w:rFonts w:ascii="Times New Roman" w:hAnsi="Times New Roman"/>
          <w:sz w:val="28"/>
          <w:szCs w:val="28"/>
        </w:rPr>
        <w:t>2.3.2.1. объявление о проведении конкурса на замещение вакантной должности руководителя муниципального предприятия (далее – объявление) публикуется</w:t>
      </w:r>
      <w:r w:rsidR="003729AD">
        <w:rPr>
          <w:rFonts w:ascii="Times New Roman" w:hAnsi="Times New Roman"/>
          <w:sz w:val="28"/>
          <w:szCs w:val="28"/>
        </w:rPr>
        <w:t xml:space="preserve"> в газете</w:t>
      </w:r>
      <w:r w:rsidRPr="00A16B8A">
        <w:rPr>
          <w:rFonts w:ascii="Times New Roman" w:hAnsi="Times New Roman"/>
          <w:sz w:val="28"/>
          <w:szCs w:val="28"/>
        </w:rPr>
        <w:t xml:space="preserve">. Документы от кандидатов принимаются в течение </w:t>
      </w:r>
      <w:r w:rsidR="003729AD">
        <w:rPr>
          <w:rFonts w:ascii="Times New Roman" w:hAnsi="Times New Roman"/>
          <w:sz w:val="28"/>
          <w:szCs w:val="28"/>
        </w:rPr>
        <w:t>20</w:t>
      </w:r>
      <w:r w:rsidRPr="00A16B8A">
        <w:rPr>
          <w:rFonts w:ascii="Times New Roman" w:hAnsi="Times New Roman"/>
          <w:sz w:val="28"/>
          <w:szCs w:val="28"/>
        </w:rPr>
        <w:t xml:space="preserve"> дней </w:t>
      </w:r>
      <w:proofErr w:type="gramStart"/>
      <w:r w:rsidRPr="00A16B8A">
        <w:rPr>
          <w:rFonts w:ascii="Times New Roman" w:hAnsi="Times New Roman"/>
          <w:sz w:val="28"/>
          <w:szCs w:val="28"/>
        </w:rPr>
        <w:t>с даты размещения</w:t>
      </w:r>
      <w:proofErr w:type="gramEnd"/>
      <w:r w:rsidRPr="00A16B8A">
        <w:rPr>
          <w:rFonts w:ascii="Times New Roman" w:hAnsi="Times New Roman"/>
          <w:sz w:val="28"/>
          <w:szCs w:val="28"/>
        </w:rPr>
        <w:t xml:space="preserve"> объявления;</w:t>
      </w:r>
    </w:p>
    <w:p w:rsidR="00A16B8A" w:rsidRPr="00A16B8A" w:rsidRDefault="00A16B8A" w:rsidP="00A16B8A">
      <w:pPr>
        <w:autoSpaceDE w:val="0"/>
        <w:autoSpaceDN w:val="0"/>
        <w:spacing w:line="360" w:lineRule="exact"/>
        <w:ind w:firstLine="709"/>
        <w:jc w:val="both"/>
        <w:rPr>
          <w:rFonts w:ascii="Times New Roman" w:hAnsi="Times New Roman"/>
          <w:sz w:val="28"/>
          <w:szCs w:val="28"/>
        </w:rPr>
      </w:pPr>
      <w:proofErr w:type="gramStart"/>
      <w:r w:rsidRPr="00A16B8A">
        <w:rPr>
          <w:rFonts w:ascii="Times New Roman" w:hAnsi="Times New Roman"/>
          <w:sz w:val="28"/>
          <w:szCs w:val="28"/>
        </w:rPr>
        <w:t xml:space="preserve">2.3.2.2. в объявлении указываются: наименование вакантной должности, квалификационные требования, предъявляемые к кандидату, форма заявления о принятии документов на участие в конкурсе, перечень документов, представляемых в соответствии с </w:t>
      </w:r>
      <w:hyperlink w:anchor="P59" w:history="1">
        <w:r w:rsidRPr="00A16B8A">
          <w:rPr>
            <w:rFonts w:ascii="Times New Roman" w:hAnsi="Times New Roman"/>
            <w:sz w:val="28"/>
            <w:szCs w:val="28"/>
          </w:rPr>
          <w:t>п.2.</w:t>
        </w:r>
      </w:hyperlink>
      <w:r w:rsidRPr="00A16B8A">
        <w:rPr>
          <w:rFonts w:ascii="Times New Roman" w:hAnsi="Times New Roman"/>
          <w:sz w:val="28"/>
        </w:rPr>
        <w:t>4</w:t>
      </w:r>
      <w:r w:rsidRPr="00A16B8A">
        <w:rPr>
          <w:rFonts w:ascii="Times New Roman" w:hAnsi="Times New Roman"/>
          <w:sz w:val="28"/>
          <w:szCs w:val="28"/>
        </w:rPr>
        <w:t xml:space="preserve"> настоящего Порядка, место и время приема документов, срок, до которого принимаются документы, сведения о дате, времени и месте проведения конкурса, проект трудового договора;</w:t>
      </w:r>
      <w:proofErr w:type="gramEnd"/>
    </w:p>
    <w:p w:rsidR="00A16B8A" w:rsidRPr="00A16B8A" w:rsidRDefault="00A16B8A" w:rsidP="00A16B8A">
      <w:pPr>
        <w:autoSpaceDE w:val="0"/>
        <w:autoSpaceDN w:val="0"/>
        <w:spacing w:line="360" w:lineRule="exact"/>
        <w:ind w:firstLine="709"/>
        <w:jc w:val="both"/>
        <w:rPr>
          <w:rFonts w:ascii="Times New Roman" w:hAnsi="Times New Roman"/>
          <w:sz w:val="28"/>
          <w:szCs w:val="28"/>
        </w:rPr>
      </w:pPr>
      <w:r w:rsidRPr="00A16B8A">
        <w:rPr>
          <w:rFonts w:ascii="Times New Roman" w:hAnsi="Times New Roman"/>
          <w:sz w:val="28"/>
          <w:szCs w:val="28"/>
        </w:rPr>
        <w:t>2.3.2.3. кандидат вправе снять свою кандидатуру на любом этапе проведения конкурса;</w:t>
      </w:r>
    </w:p>
    <w:p w:rsidR="00A16B8A" w:rsidRPr="00A16B8A" w:rsidRDefault="00A16B8A" w:rsidP="00A16B8A">
      <w:pPr>
        <w:autoSpaceDE w:val="0"/>
        <w:autoSpaceDN w:val="0"/>
        <w:spacing w:line="360" w:lineRule="exact"/>
        <w:ind w:firstLine="709"/>
        <w:jc w:val="both"/>
        <w:rPr>
          <w:rFonts w:ascii="Times New Roman" w:hAnsi="Times New Roman"/>
          <w:sz w:val="28"/>
          <w:szCs w:val="28"/>
        </w:rPr>
      </w:pPr>
      <w:r w:rsidRPr="00A16B8A">
        <w:rPr>
          <w:rFonts w:ascii="Times New Roman" w:hAnsi="Times New Roman"/>
          <w:sz w:val="28"/>
          <w:szCs w:val="28"/>
        </w:rPr>
        <w:t>2.3.2.4. кандидат не допускается к участию в конкурсе в случае представления перечисленных в объявлении документов не в полном объеме.</w:t>
      </w:r>
    </w:p>
    <w:p w:rsidR="00A16B8A" w:rsidRPr="00A16B8A" w:rsidRDefault="00A16B8A" w:rsidP="00A16B8A">
      <w:pPr>
        <w:autoSpaceDE w:val="0"/>
        <w:autoSpaceDN w:val="0"/>
        <w:spacing w:line="360" w:lineRule="exact"/>
        <w:ind w:firstLine="709"/>
        <w:jc w:val="both"/>
        <w:rPr>
          <w:rFonts w:ascii="Times New Roman" w:hAnsi="Times New Roman"/>
          <w:sz w:val="28"/>
          <w:szCs w:val="28"/>
        </w:rPr>
      </w:pPr>
      <w:r w:rsidRPr="00A16B8A">
        <w:rPr>
          <w:rFonts w:ascii="Times New Roman" w:hAnsi="Times New Roman"/>
          <w:sz w:val="28"/>
          <w:szCs w:val="28"/>
        </w:rPr>
        <w:t xml:space="preserve">Решение об отказе в допуске к участию в конкурсе принимается на заседании Комиссии, оформляется протоколом, о чем кандидату в течение 7 дней </w:t>
      </w:r>
      <w:proofErr w:type="gramStart"/>
      <w:r w:rsidRPr="00A16B8A">
        <w:rPr>
          <w:rFonts w:ascii="Times New Roman" w:hAnsi="Times New Roman"/>
          <w:sz w:val="28"/>
          <w:szCs w:val="28"/>
        </w:rPr>
        <w:t>с даты</w:t>
      </w:r>
      <w:proofErr w:type="gramEnd"/>
      <w:r w:rsidRPr="00A16B8A">
        <w:rPr>
          <w:rFonts w:ascii="Times New Roman" w:hAnsi="Times New Roman"/>
          <w:sz w:val="28"/>
          <w:szCs w:val="28"/>
        </w:rPr>
        <w:t xml:space="preserve"> его подписания направляется уведомление;</w:t>
      </w:r>
    </w:p>
    <w:p w:rsidR="00A16B8A" w:rsidRPr="00A16B8A" w:rsidRDefault="00A16B8A" w:rsidP="00A16B8A">
      <w:pPr>
        <w:autoSpaceDE w:val="0"/>
        <w:autoSpaceDN w:val="0"/>
        <w:spacing w:line="360" w:lineRule="exact"/>
        <w:ind w:firstLine="709"/>
        <w:jc w:val="both"/>
        <w:rPr>
          <w:rFonts w:ascii="Times New Roman" w:hAnsi="Times New Roman"/>
          <w:sz w:val="28"/>
          <w:szCs w:val="28"/>
        </w:rPr>
      </w:pPr>
      <w:r w:rsidRPr="00A16B8A">
        <w:rPr>
          <w:rFonts w:ascii="Times New Roman" w:hAnsi="Times New Roman"/>
          <w:sz w:val="28"/>
          <w:szCs w:val="28"/>
        </w:rPr>
        <w:t xml:space="preserve">2.3.2.5. Комиссия анализирует представленные кандидатом документы по критериям для оценки кандидатов в соответствии с десятибалльной шкалой </w:t>
      </w:r>
      <w:proofErr w:type="gramStart"/>
      <w:r w:rsidRPr="00A16B8A">
        <w:rPr>
          <w:rFonts w:ascii="Times New Roman" w:hAnsi="Times New Roman"/>
          <w:sz w:val="28"/>
          <w:szCs w:val="28"/>
        </w:rPr>
        <w:t>по</w:t>
      </w:r>
      <w:proofErr w:type="gramEnd"/>
      <w:r w:rsidRPr="00A16B8A">
        <w:rPr>
          <w:rFonts w:ascii="Times New Roman" w:hAnsi="Times New Roman"/>
          <w:sz w:val="28"/>
          <w:szCs w:val="28"/>
        </w:rPr>
        <w:t>:</w:t>
      </w:r>
    </w:p>
    <w:p w:rsidR="00A16B8A" w:rsidRPr="00A16B8A" w:rsidRDefault="00A16B8A" w:rsidP="00A16B8A">
      <w:pPr>
        <w:autoSpaceDE w:val="0"/>
        <w:autoSpaceDN w:val="0"/>
        <w:spacing w:line="360" w:lineRule="exact"/>
        <w:ind w:firstLine="709"/>
        <w:jc w:val="both"/>
        <w:rPr>
          <w:rFonts w:ascii="Times New Roman" w:hAnsi="Times New Roman"/>
          <w:sz w:val="28"/>
          <w:szCs w:val="28"/>
        </w:rPr>
      </w:pPr>
      <w:r w:rsidRPr="00A16B8A">
        <w:rPr>
          <w:rFonts w:ascii="Times New Roman" w:hAnsi="Times New Roman"/>
          <w:sz w:val="28"/>
          <w:szCs w:val="28"/>
        </w:rPr>
        <w:t>образованию – высшее образование, специальность, квалификация для замещения вакантной должности;</w:t>
      </w:r>
    </w:p>
    <w:p w:rsidR="00A16B8A" w:rsidRPr="00A16B8A" w:rsidRDefault="00A16B8A" w:rsidP="00A16B8A">
      <w:pPr>
        <w:autoSpaceDE w:val="0"/>
        <w:autoSpaceDN w:val="0"/>
        <w:spacing w:line="360" w:lineRule="exact"/>
        <w:ind w:firstLine="709"/>
        <w:jc w:val="both"/>
        <w:rPr>
          <w:rFonts w:ascii="Times New Roman" w:hAnsi="Times New Roman"/>
          <w:sz w:val="28"/>
          <w:szCs w:val="28"/>
        </w:rPr>
      </w:pPr>
      <w:r w:rsidRPr="00A16B8A">
        <w:rPr>
          <w:rFonts w:ascii="Times New Roman" w:hAnsi="Times New Roman"/>
          <w:sz w:val="28"/>
          <w:szCs w:val="28"/>
        </w:rPr>
        <w:t xml:space="preserve">стажу работы по специальности и стажу работы на руководящих должностях (за каждый год стажа 1 балл);  </w:t>
      </w:r>
    </w:p>
    <w:p w:rsidR="00A16B8A" w:rsidRPr="00A16B8A" w:rsidRDefault="00A16B8A" w:rsidP="00A16B8A">
      <w:pPr>
        <w:autoSpaceDE w:val="0"/>
        <w:autoSpaceDN w:val="0"/>
        <w:spacing w:line="360" w:lineRule="exact"/>
        <w:ind w:firstLine="709"/>
        <w:jc w:val="both"/>
        <w:rPr>
          <w:rFonts w:ascii="Times New Roman" w:hAnsi="Times New Roman"/>
          <w:sz w:val="28"/>
          <w:szCs w:val="28"/>
        </w:rPr>
      </w:pPr>
      <w:r w:rsidRPr="00A16B8A">
        <w:rPr>
          <w:rFonts w:ascii="Times New Roman" w:hAnsi="Times New Roman"/>
          <w:sz w:val="28"/>
          <w:szCs w:val="28"/>
        </w:rPr>
        <w:t>проводит собеседование с кандидатом;</w:t>
      </w:r>
    </w:p>
    <w:p w:rsidR="00A16B8A" w:rsidRPr="00A16B8A" w:rsidRDefault="00A16B8A" w:rsidP="00A16B8A">
      <w:pPr>
        <w:autoSpaceDE w:val="0"/>
        <w:autoSpaceDN w:val="0"/>
        <w:spacing w:line="360" w:lineRule="exact"/>
        <w:ind w:firstLine="709"/>
        <w:jc w:val="both"/>
        <w:rPr>
          <w:rFonts w:ascii="Times New Roman" w:hAnsi="Times New Roman"/>
          <w:sz w:val="28"/>
          <w:szCs w:val="28"/>
        </w:rPr>
      </w:pPr>
      <w:r w:rsidRPr="00A16B8A">
        <w:rPr>
          <w:rFonts w:ascii="Times New Roman" w:hAnsi="Times New Roman"/>
          <w:sz w:val="28"/>
          <w:szCs w:val="28"/>
        </w:rPr>
        <w:lastRenderedPageBreak/>
        <w:t>2.3.2.6. победителем конкурса признается кандидат, отвечающий всем установленным требованиям к должности руководителя муниципального предприятия, на замещение которой объявлен конкурс, набравший наибольшее количество баллов. На должность руководителя муниципального предприятия назначается гражданин, соответствующий квалификационным требованиям разделов Единого квалификационного справочника должностей руководителей, специалистов и служащих, утвержденных в установленном порядке, по отраслям, соответствующим деятельности муниципального предприятия;</w:t>
      </w:r>
    </w:p>
    <w:p w:rsidR="00A16B8A" w:rsidRPr="00A16B8A" w:rsidRDefault="00A16B8A" w:rsidP="00A16B8A">
      <w:pPr>
        <w:autoSpaceDE w:val="0"/>
        <w:autoSpaceDN w:val="0"/>
        <w:spacing w:line="360" w:lineRule="exact"/>
        <w:ind w:firstLine="709"/>
        <w:jc w:val="both"/>
        <w:rPr>
          <w:rFonts w:ascii="Times New Roman" w:hAnsi="Times New Roman"/>
          <w:sz w:val="28"/>
          <w:szCs w:val="28"/>
        </w:rPr>
      </w:pPr>
      <w:r w:rsidRPr="00A16B8A">
        <w:rPr>
          <w:rFonts w:ascii="Times New Roman" w:hAnsi="Times New Roman"/>
          <w:sz w:val="28"/>
          <w:szCs w:val="28"/>
        </w:rPr>
        <w:t>2.3.2.7. в случае если на участие в конкурсе было подано только одно заявление кандидата, Комиссия признает конкурс несостоявшимся;</w:t>
      </w:r>
    </w:p>
    <w:p w:rsidR="00A16B8A" w:rsidRPr="00A16B8A" w:rsidRDefault="00A16B8A" w:rsidP="00A16B8A">
      <w:pPr>
        <w:autoSpaceDE w:val="0"/>
        <w:autoSpaceDN w:val="0"/>
        <w:spacing w:line="360" w:lineRule="exact"/>
        <w:ind w:firstLine="709"/>
        <w:jc w:val="both"/>
        <w:rPr>
          <w:rFonts w:ascii="Times New Roman" w:hAnsi="Times New Roman"/>
          <w:sz w:val="28"/>
          <w:szCs w:val="28"/>
        </w:rPr>
      </w:pPr>
      <w:r w:rsidRPr="00A16B8A">
        <w:rPr>
          <w:rFonts w:ascii="Times New Roman" w:hAnsi="Times New Roman"/>
          <w:sz w:val="28"/>
          <w:szCs w:val="28"/>
        </w:rPr>
        <w:t>2.3.2.8. в случае если в результате проведения конкурса Комиссией не были выявлены кандидаты на должность руководителя муниципального предприятия, отвечающие требованиям к должности руководителя муниципального предприятия, на замещение которой объявлен конкурс, Комиссия признает конкурс несостоявшимся;</w:t>
      </w:r>
    </w:p>
    <w:p w:rsidR="00A16B8A" w:rsidRPr="00A16B8A" w:rsidRDefault="00A16B8A" w:rsidP="00A16B8A">
      <w:pPr>
        <w:autoSpaceDE w:val="0"/>
        <w:autoSpaceDN w:val="0"/>
        <w:spacing w:line="360" w:lineRule="exact"/>
        <w:ind w:firstLine="709"/>
        <w:jc w:val="both"/>
        <w:rPr>
          <w:rFonts w:ascii="Times New Roman" w:hAnsi="Times New Roman"/>
          <w:sz w:val="28"/>
          <w:szCs w:val="28"/>
        </w:rPr>
      </w:pPr>
      <w:r w:rsidRPr="00A16B8A">
        <w:rPr>
          <w:rFonts w:ascii="Times New Roman" w:hAnsi="Times New Roman"/>
          <w:sz w:val="28"/>
          <w:szCs w:val="28"/>
        </w:rPr>
        <w:t xml:space="preserve">2.3.2.9. результаты конкурса не позднее 10 дней </w:t>
      </w:r>
      <w:proofErr w:type="gramStart"/>
      <w:r w:rsidRPr="00A16B8A">
        <w:rPr>
          <w:rFonts w:ascii="Times New Roman" w:hAnsi="Times New Roman"/>
          <w:sz w:val="28"/>
          <w:szCs w:val="28"/>
        </w:rPr>
        <w:t>с даты подписания</w:t>
      </w:r>
      <w:proofErr w:type="gramEnd"/>
      <w:r w:rsidRPr="00A16B8A">
        <w:rPr>
          <w:rFonts w:ascii="Times New Roman" w:hAnsi="Times New Roman"/>
          <w:sz w:val="28"/>
          <w:szCs w:val="28"/>
        </w:rPr>
        <w:t xml:space="preserve"> протокола размещаются работодателем на официальном </w:t>
      </w:r>
      <w:r w:rsidR="003729AD">
        <w:rPr>
          <w:rFonts w:ascii="Times New Roman" w:hAnsi="Times New Roman"/>
          <w:sz w:val="28"/>
          <w:szCs w:val="28"/>
        </w:rPr>
        <w:t>сайте Ныробского городского поселения</w:t>
      </w:r>
      <w:r w:rsidRPr="00A16B8A">
        <w:rPr>
          <w:rFonts w:ascii="Times New Roman" w:hAnsi="Times New Roman"/>
          <w:sz w:val="28"/>
          <w:szCs w:val="28"/>
        </w:rPr>
        <w:t>;</w:t>
      </w:r>
    </w:p>
    <w:p w:rsidR="00A16B8A" w:rsidRPr="00A16B8A" w:rsidRDefault="00A16B8A" w:rsidP="00A16B8A">
      <w:pPr>
        <w:autoSpaceDE w:val="0"/>
        <w:autoSpaceDN w:val="0"/>
        <w:spacing w:line="360" w:lineRule="exact"/>
        <w:ind w:firstLine="709"/>
        <w:jc w:val="both"/>
        <w:rPr>
          <w:rFonts w:ascii="Times New Roman" w:hAnsi="Times New Roman"/>
          <w:sz w:val="28"/>
          <w:szCs w:val="28"/>
        </w:rPr>
      </w:pPr>
      <w:r w:rsidRPr="00A16B8A">
        <w:rPr>
          <w:rFonts w:ascii="Times New Roman" w:hAnsi="Times New Roman"/>
          <w:sz w:val="28"/>
          <w:szCs w:val="28"/>
        </w:rPr>
        <w:t xml:space="preserve">2.3.2.10. о принятом Комиссией решении сообщается каждому кандидату в письменной форме не позднее 10 дней </w:t>
      </w:r>
      <w:proofErr w:type="gramStart"/>
      <w:r w:rsidRPr="00A16B8A">
        <w:rPr>
          <w:rFonts w:ascii="Times New Roman" w:hAnsi="Times New Roman"/>
          <w:sz w:val="28"/>
          <w:szCs w:val="28"/>
        </w:rPr>
        <w:t>с даты подписания</w:t>
      </w:r>
      <w:proofErr w:type="gramEnd"/>
      <w:r w:rsidRPr="00A16B8A">
        <w:rPr>
          <w:rFonts w:ascii="Times New Roman" w:hAnsi="Times New Roman"/>
          <w:sz w:val="28"/>
          <w:szCs w:val="28"/>
        </w:rPr>
        <w:t xml:space="preserve"> протокола;</w:t>
      </w:r>
    </w:p>
    <w:p w:rsidR="00A16B8A" w:rsidRPr="00A16B8A" w:rsidRDefault="00A16B8A" w:rsidP="00A16B8A">
      <w:pPr>
        <w:autoSpaceDE w:val="0"/>
        <w:autoSpaceDN w:val="0"/>
        <w:spacing w:line="360" w:lineRule="exact"/>
        <w:ind w:firstLine="709"/>
        <w:jc w:val="both"/>
        <w:rPr>
          <w:rFonts w:ascii="Times New Roman" w:hAnsi="Times New Roman"/>
          <w:sz w:val="28"/>
          <w:szCs w:val="28"/>
        </w:rPr>
      </w:pPr>
      <w:r w:rsidRPr="00A16B8A">
        <w:rPr>
          <w:rFonts w:ascii="Times New Roman" w:hAnsi="Times New Roman"/>
          <w:sz w:val="28"/>
          <w:szCs w:val="28"/>
        </w:rPr>
        <w:t>2.3.2.11. решение Комиссии является основанием для назначения победителя конкурса на должность руководителя муниципального предприятия и заключения работодателем трудового договора (или в соответствии с Трудовым кодексом Российской Федерации – срочного трудового договора);</w:t>
      </w:r>
    </w:p>
    <w:p w:rsidR="00A16B8A" w:rsidRPr="00A16B8A" w:rsidRDefault="00A16B8A" w:rsidP="00A16B8A">
      <w:pPr>
        <w:autoSpaceDE w:val="0"/>
        <w:autoSpaceDN w:val="0"/>
        <w:spacing w:line="360" w:lineRule="exact"/>
        <w:ind w:firstLine="709"/>
        <w:jc w:val="both"/>
        <w:rPr>
          <w:rFonts w:ascii="Times New Roman" w:hAnsi="Times New Roman"/>
          <w:sz w:val="28"/>
          <w:szCs w:val="28"/>
        </w:rPr>
      </w:pPr>
      <w:r w:rsidRPr="00A16B8A">
        <w:rPr>
          <w:rFonts w:ascii="Times New Roman" w:hAnsi="Times New Roman"/>
          <w:sz w:val="28"/>
          <w:szCs w:val="28"/>
        </w:rPr>
        <w:t>2.3.2.12. результаты конкурса могут быть обжалованы в соответствии с действующим законодательством.</w:t>
      </w:r>
    </w:p>
    <w:p w:rsidR="00A16B8A" w:rsidRPr="00A16B8A" w:rsidRDefault="00A16B8A" w:rsidP="00A16B8A">
      <w:pPr>
        <w:autoSpaceDE w:val="0"/>
        <w:autoSpaceDN w:val="0"/>
        <w:spacing w:line="360" w:lineRule="exact"/>
        <w:ind w:firstLine="709"/>
        <w:jc w:val="both"/>
        <w:rPr>
          <w:rFonts w:ascii="Times New Roman" w:hAnsi="Times New Roman"/>
          <w:sz w:val="28"/>
          <w:szCs w:val="28"/>
        </w:rPr>
      </w:pPr>
      <w:bookmarkStart w:id="0" w:name="P59"/>
      <w:bookmarkEnd w:id="0"/>
      <w:r w:rsidRPr="00A16B8A">
        <w:rPr>
          <w:rFonts w:ascii="Times New Roman" w:hAnsi="Times New Roman"/>
          <w:sz w:val="28"/>
          <w:szCs w:val="28"/>
        </w:rPr>
        <w:t xml:space="preserve">2.4. </w:t>
      </w:r>
      <w:proofErr w:type="gramStart"/>
      <w:r w:rsidRPr="00A16B8A">
        <w:rPr>
          <w:rFonts w:ascii="Times New Roman" w:hAnsi="Times New Roman"/>
          <w:sz w:val="28"/>
          <w:szCs w:val="28"/>
        </w:rPr>
        <w:t>Для участия в конкурсе кандидат на должность руководителя муниципального предприятия одновременно с заявлением о принятии</w:t>
      </w:r>
      <w:proofErr w:type="gramEnd"/>
      <w:r w:rsidRPr="00A16B8A">
        <w:rPr>
          <w:rFonts w:ascii="Times New Roman" w:hAnsi="Times New Roman"/>
          <w:sz w:val="28"/>
          <w:szCs w:val="28"/>
        </w:rPr>
        <w:t xml:space="preserve"> документов на участие в конкурсе на замещение должности руководителя муниципального предприятия представляет работодателю следующие документы:</w:t>
      </w:r>
    </w:p>
    <w:p w:rsidR="00A16B8A" w:rsidRPr="00A16B8A" w:rsidRDefault="00A16B8A" w:rsidP="00A16B8A">
      <w:pPr>
        <w:autoSpaceDE w:val="0"/>
        <w:autoSpaceDN w:val="0"/>
        <w:spacing w:line="360" w:lineRule="exact"/>
        <w:ind w:firstLine="709"/>
        <w:jc w:val="both"/>
        <w:rPr>
          <w:rFonts w:ascii="Times New Roman" w:hAnsi="Times New Roman"/>
          <w:color w:val="000000"/>
          <w:sz w:val="28"/>
          <w:szCs w:val="28"/>
        </w:rPr>
      </w:pPr>
      <w:r w:rsidRPr="00A16B8A">
        <w:rPr>
          <w:rFonts w:ascii="Times New Roman" w:hAnsi="Times New Roman"/>
          <w:color w:val="000000"/>
          <w:sz w:val="28"/>
          <w:szCs w:val="28"/>
        </w:rPr>
        <w:t xml:space="preserve">2.4.1. анкету по </w:t>
      </w:r>
      <w:hyperlink r:id="rId11" w:history="1">
        <w:r w:rsidRPr="00A16B8A">
          <w:rPr>
            <w:rFonts w:ascii="Times New Roman" w:hAnsi="Times New Roman"/>
            <w:color w:val="000000"/>
            <w:sz w:val="28"/>
            <w:szCs w:val="28"/>
          </w:rPr>
          <w:t>форме</w:t>
        </w:r>
      </w:hyperlink>
      <w:r w:rsidRPr="00A16B8A">
        <w:rPr>
          <w:rFonts w:ascii="Times New Roman" w:hAnsi="Times New Roman"/>
          <w:color w:val="000000"/>
          <w:sz w:val="28"/>
          <w:szCs w:val="28"/>
        </w:rPr>
        <w:t xml:space="preserve">, утвержденной распоряжением Правительства Российской Федерации от 26 мая 2005 г. № 667-р; </w:t>
      </w:r>
    </w:p>
    <w:p w:rsidR="00A16B8A" w:rsidRPr="00A16B8A" w:rsidRDefault="00A16B8A" w:rsidP="00A16B8A">
      <w:pPr>
        <w:autoSpaceDE w:val="0"/>
        <w:autoSpaceDN w:val="0"/>
        <w:spacing w:line="360" w:lineRule="exact"/>
        <w:ind w:firstLine="709"/>
        <w:jc w:val="both"/>
        <w:rPr>
          <w:rFonts w:ascii="Times New Roman" w:hAnsi="Times New Roman"/>
          <w:color w:val="000000"/>
          <w:sz w:val="28"/>
          <w:szCs w:val="28"/>
        </w:rPr>
      </w:pPr>
      <w:r w:rsidRPr="00A16B8A">
        <w:rPr>
          <w:rFonts w:ascii="Times New Roman" w:hAnsi="Times New Roman"/>
          <w:color w:val="000000"/>
          <w:sz w:val="28"/>
          <w:szCs w:val="28"/>
        </w:rPr>
        <w:lastRenderedPageBreak/>
        <w:t>2.4.2. согласие на обработку персональных данных;</w:t>
      </w:r>
    </w:p>
    <w:p w:rsidR="00A16B8A" w:rsidRPr="00A16B8A" w:rsidRDefault="00A16B8A" w:rsidP="00A16B8A">
      <w:pPr>
        <w:autoSpaceDE w:val="0"/>
        <w:autoSpaceDN w:val="0"/>
        <w:spacing w:line="360" w:lineRule="exact"/>
        <w:ind w:firstLine="709"/>
        <w:jc w:val="both"/>
        <w:rPr>
          <w:rFonts w:ascii="Times New Roman" w:hAnsi="Times New Roman"/>
          <w:sz w:val="28"/>
          <w:szCs w:val="28"/>
        </w:rPr>
      </w:pPr>
      <w:r w:rsidRPr="00A16B8A">
        <w:rPr>
          <w:rFonts w:ascii="Times New Roman" w:hAnsi="Times New Roman"/>
          <w:sz w:val="28"/>
          <w:szCs w:val="28"/>
        </w:rPr>
        <w:t>2.4.3. паспорт;</w:t>
      </w:r>
    </w:p>
    <w:p w:rsidR="00A16B8A" w:rsidRPr="00A16B8A" w:rsidRDefault="00A16B8A" w:rsidP="00A16B8A">
      <w:pPr>
        <w:autoSpaceDE w:val="0"/>
        <w:autoSpaceDN w:val="0"/>
        <w:spacing w:line="360" w:lineRule="exact"/>
        <w:ind w:firstLine="709"/>
        <w:jc w:val="both"/>
        <w:rPr>
          <w:rFonts w:ascii="Times New Roman" w:hAnsi="Times New Roman"/>
          <w:sz w:val="28"/>
          <w:szCs w:val="28"/>
        </w:rPr>
      </w:pPr>
      <w:r w:rsidRPr="00A16B8A">
        <w:rPr>
          <w:rFonts w:ascii="Times New Roman" w:hAnsi="Times New Roman"/>
          <w:sz w:val="28"/>
          <w:szCs w:val="28"/>
        </w:rPr>
        <w:t>2.4.4. трудовую книжку;</w:t>
      </w:r>
    </w:p>
    <w:p w:rsidR="00A16B8A" w:rsidRPr="00A16B8A" w:rsidRDefault="00A16B8A" w:rsidP="00A16B8A">
      <w:pPr>
        <w:autoSpaceDE w:val="0"/>
        <w:autoSpaceDN w:val="0"/>
        <w:spacing w:line="360" w:lineRule="exact"/>
        <w:ind w:firstLine="709"/>
        <w:jc w:val="both"/>
        <w:rPr>
          <w:rFonts w:ascii="Times New Roman" w:hAnsi="Times New Roman"/>
          <w:sz w:val="28"/>
          <w:szCs w:val="28"/>
        </w:rPr>
      </w:pPr>
      <w:r w:rsidRPr="00A16B8A">
        <w:rPr>
          <w:rFonts w:ascii="Times New Roman" w:hAnsi="Times New Roman"/>
          <w:sz w:val="28"/>
          <w:szCs w:val="28"/>
        </w:rPr>
        <w:t>2.4.5. страховое свидетельство государственного пенсионного страхования;</w:t>
      </w:r>
    </w:p>
    <w:p w:rsidR="00A16B8A" w:rsidRPr="00A16B8A" w:rsidRDefault="00A16B8A" w:rsidP="00A16B8A">
      <w:pPr>
        <w:autoSpaceDE w:val="0"/>
        <w:autoSpaceDN w:val="0"/>
        <w:spacing w:line="360" w:lineRule="exact"/>
        <w:ind w:firstLine="709"/>
        <w:jc w:val="both"/>
        <w:rPr>
          <w:rFonts w:ascii="Times New Roman" w:hAnsi="Times New Roman"/>
          <w:sz w:val="28"/>
          <w:szCs w:val="28"/>
        </w:rPr>
      </w:pPr>
      <w:r w:rsidRPr="00A16B8A">
        <w:rPr>
          <w:rFonts w:ascii="Times New Roman" w:hAnsi="Times New Roman"/>
          <w:sz w:val="28"/>
          <w:szCs w:val="28"/>
        </w:rPr>
        <w:t>2.4.5. ИНН;</w:t>
      </w:r>
    </w:p>
    <w:p w:rsidR="00A16B8A" w:rsidRPr="00A16B8A" w:rsidRDefault="00A16B8A" w:rsidP="00A16B8A">
      <w:pPr>
        <w:autoSpaceDE w:val="0"/>
        <w:autoSpaceDN w:val="0"/>
        <w:spacing w:line="360" w:lineRule="exact"/>
        <w:ind w:firstLine="709"/>
        <w:jc w:val="both"/>
        <w:rPr>
          <w:rFonts w:ascii="Times New Roman" w:hAnsi="Times New Roman"/>
          <w:sz w:val="28"/>
          <w:szCs w:val="28"/>
        </w:rPr>
      </w:pPr>
      <w:r w:rsidRPr="00A16B8A">
        <w:rPr>
          <w:rFonts w:ascii="Times New Roman" w:hAnsi="Times New Roman"/>
          <w:sz w:val="28"/>
          <w:szCs w:val="28"/>
        </w:rPr>
        <w:t>2.4.6. документы воинского учета – для военнообязанных и лиц, подлежащих призыву на военную службу;</w:t>
      </w:r>
    </w:p>
    <w:p w:rsidR="00A16B8A" w:rsidRPr="00A16B8A" w:rsidRDefault="00A16B8A" w:rsidP="00A16B8A">
      <w:pPr>
        <w:autoSpaceDE w:val="0"/>
        <w:autoSpaceDN w:val="0"/>
        <w:spacing w:line="360" w:lineRule="exact"/>
        <w:ind w:firstLine="709"/>
        <w:jc w:val="both"/>
        <w:rPr>
          <w:rFonts w:ascii="Times New Roman" w:hAnsi="Times New Roman"/>
          <w:sz w:val="28"/>
          <w:szCs w:val="28"/>
        </w:rPr>
      </w:pPr>
      <w:r w:rsidRPr="00A16B8A">
        <w:rPr>
          <w:rFonts w:ascii="Times New Roman" w:hAnsi="Times New Roman"/>
          <w:sz w:val="28"/>
          <w:szCs w:val="28"/>
        </w:rPr>
        <w:t>2.4.7. документ об образовании, квалификации или наличии специальных знаний;</w:t>
      </w:r>
    </w:p>
    <w:p w:rsidR="00A16B8A" w:rsidRPr="00A16B8A" w:rsidRDefault="00A16B8A" w:rsidP="00A16B8A">
      <w:pPr>
        <w:autoSpaceDE w:val="0"/>
        <w:autoSpaceDN w:val="0"/>
        <w:spacing w:line="360" w:lineRule="exact"/>
        <w:ind w:firstLine="709"/>
        <w:jc w:val="both"/>
        <w:rPr>
          <w:rFonts w:ascii="Times New Roman" w:hAnsi="Times New Roman"/>
          <w:sz w:val="28"/>
          <w:szCs w:val="28"/>
        </w:rPr>
      </w:pPr>
      <w:bookmarkStart w:id="1" w:name="P65"/>
      <w:bookmarkEnd w:id="1"/>
      <w:r w:rsidRPr="00A16B8A">
        <w:rPr>
          <w:rFonts w:ascii="Times New Roman" w:hAnsi="Times New Roman"/>
          <w:sz w:val="28"/>
          <w:szCs w:val="28"/>
        </w:rPr>
        <w:t>2.4.8.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w:t>
      </w:r>
    </w:p>
    <w:p w:rsidR="00A16B8A" w:rsidRPr="00A16B8A" w:rsidRDefault="00A16B8A" w:rsidP="00A16B8A">
      <w:pPr>
        <w:autoSpaceDE w:val="0"/>
        <w:autoSpaceDN w:val="0"/>
        <w:spacing w:line="360" w:lineRule="exact"/>
        <w:ind w:firstLine="709"/>
        <w:jc w:val="both"/>
        <w:rPr>
          <w:rFonts w:ascii="Times New Roman" w:hAnsi="Times New Roman"/>
          <w:sz w:val="28"/>
          <w:szCs w:val="28"/>
        </w:rPr>
      </w:pPr>
      <w:r w:rsidRPr="00A16B8A">
        <w:rPr>
          <w:rFonts w:ascii="Times New Roman" w:hAnsi="Times New Roman"/>
          <w:sz w:val="28"/>
          <w:szCs w:val="28"/>
        </w:rPr>
        <w:t>2.4.9.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A16B8A" w:rsidRPr="00A16B8A" w:rsidRDefault="00A16B8A" w:rsidP="00A16B8A">
      <w:pPr>
        <w:autoSpaceDE w:val="0"/>
        <w:autoSpaceDN w:val="0"/>
        <w:spacing w:line="360" w:lineRule="exact"/>
        <w:ind w:firstLine="709"/>
        <w:jc w:val="both"/>
        <w:rPr>
          <w:rFonts w:ascii="Times New Roman" w:hAnsi="Times New Roman"/>
          <w:sz w:val="28"/>
          <w:szCs w:val="28"/>
        </w:rPr>
      </w:pPr>
      <w:proofErr w:type="gramStart"/>
      <w:r w:rsidRPr="00A16B8A">
        <w:rPr>
          <w:rFonts w:ascii="Times New Roman" w:hAnsi="Times New Roman"/>
          <w:sz w:val="28"/>
          <w:szCs w:val="28"/>
        </w:rPr>
        <w:t>2.4.10. справку об отсутствии в реестре дисквалифицированных лиц информации о кандидате, выданную в порядке и форме, установленной Федеральной налоговой службой России, являющейся уполномоченным федеральным органом исполнительной власти, осуществляющим формирование и ведение реестра дисквалифицированных лиц.</w:t>
      </w:r>
      <w:proofErr w:type="gramEnd"/>
    </w:p>
    <w:p w:rsidR="00A16B8A" w:rsidRPr="00A16B8A" w:rsidRDefault="00A16B8A" w:rsidP="00A16B8A">
      <w:pPr>
        <w:autoSpaceDE w:val="0"/>
        <w:autoSpaceDN w:val="0"/>
        <w:spacing w:line="360" w:lineRule="exact"/>
        <w:ind w:firstLine="709"/>
        <w:jc w:val="both"/>
        <w:rPr>
          <w:rFonts w:ascii="Times New Roman" w:hAnsi="Times New Roman"/>
          <w:sz w:val="28"/>
          <w:szCs w:val="28"/>
        </w:rPr>
      </w:pPr>
      <w:r w:rsidRPr="00A16B8A">
        <w:rPr>
          <w:rFonts w:ascii="Times New Roman" w:hAnsi="Times New Roman"/>
          <w:sz w:val="28"/>
          <w:szCs w:val="28"/>
        </w:rPr>
        <w:t>До заключения трудового договора (или срочного трудового договора) с руководителем муниципального предприятия лицо, уполномоченное заключать данный договор, обязано запросить в Федеральной налоговой службе России информацию о том, применялась ли в отношении кандидата на должность руководителя дисквалификация. Такая информация имеется в реестре дисквалифицированных лиц и предоставляется в виде выписки, содержащей сведения о дисквалифицированном лице, либо в виде справки об отсутствии информации.</w:t>
      </w:r>
    </w:p>
    <w:p w:rsidR="00A16B8A" w:rsidRPr="00A16B8A" w:rsidRDefault="00A16B8A" w:rsidP="00A16B8A">
      <w:pPr>
        <w:autoSpaceDE w:val="0"/>
        <w:autoSpaceDN w:val="0"/>
        <w:spacing w:line="360" w:lineRule="exact"/>
        <w:ind w:firstLine="709"/>
        <w:jc w:val="both"/>
        <w:rPr>
          <w:rFonts w:ascii="Times New Roman" w:hAnsi="Times New Roman"/>
          <w:sz w:val="28"/>
          <w:szCs w:val="28"/>
        </w:rPr>
      </w:pPr>
      <w:proofErr w:type="gramStart"/>
      <w:r w:rsidRPr="00A16B8A">
        <w:rPr>
          <w:rFonts w:ascii="Times New Roman" w:hAnsi="Times New Roman"/>
          <w:sz w:val="28"/>
          <w:szCs w:val="28"/>
        </w:rPr>
        <w:t xml:space="preserve">При заключении трудового договора (или срочного трудового договора) гражданин, замещавший должности государственной или муниципальной службы, перечень которых установлен нормативными </w:t>
      </w:r>
      <w:r w:rsidRPr="00A16B8A">
        <w:rPr>
          <w:rFonts w:ascii="Times New Roman" w:hAnsi="Times New Roman"/>
          <w:sz w:val="28"/>
          <w:szCs w:val="28"/>
        </w:rPr>
        <w:lastRenderedPageBreak/>
        <w:t xml:space="preserve">правовыми актами Российской Федерации, в течение двух лет после увольнения с государственной или муниципальной службы обязан сообщить работодателю сведения о последнем месте своей службы в соответствии с требованиями Федерального </w:t>
      </w:r>
      <w:hyperlink r:id="rId12" w:history="1">
        <w:r w:rsidRPr="00A16B8A">
          <w:rPr>
            <w:rFonts w:ascii="Times New Roman" w:hAnsi="Times New Roman"/>
            <w:sz w:val="28"/>
            <w:szCs w:val="28"/>
          </w:rPr>
          <w:t>закона</w:t>
        </w:r>
      </w:hyperlink>
      <w:r w:rsidRPr="00A16B8A">
        <w:rPr>
          <w:rFonts w:ascii="Times New Roman" w:hAnsi="Times New Roman"/>
          <w:sz w:val="28"/>
          <w:szCs w:val="28"/>
        </w:rPr>
        <w:t xml:space="preserve"> Российской Федерации от 25 декабря 2008 г. № 273-ФЗ «О противодействии коррупции».</w:t>
      </w:r>
      <w:proofErr w:type="gramEnd"/>
    </w:p>
    <w:p w:rsidR="00A16B8A" w:rsidRPr="00A16B8A" w:rsidRDefault="00A16B8A" w:rsidP="00A16B8A">
      <w:pPr>
        <w:autoSpaceDE w:val="0"/>
        <w:autoSpaceDN w:val="0"/>
        <w:spacing w:line="360" w:lineRule="exact"/>
        <w:jc w:val="center"/>
        <w:outlineLvl w:val="1"/>
        <w:rPr>
          <w:rFonts w:ascii="Times New Roman" w:hAnsi="Times New Roman"/>
          <w:sz w:val="28"/>
          <w:szCs w:val="28"/>
        </w:rPr>
      </w:pPr>
    </w:p>
    <w:p w:rsidR="00A16B8A" w:rsidRPr="00356F46" w:rsidRDefault="00A16B8A" w:rsidP="00A16B8A">
      <w:pPr>
        <w:autoSpaceDE w:val="0"/>
        <w:autoSpaceDN w:val="0"/>
        <w:spacing w:line="360" w:lineRule="exact"/>
        <w:jc w:val="center"/>
        <w:outlineLvl w:val="1"/>
        <w:rPr>
          <w:rFonts w:ascii="Times New Roman" w:hAnsi="Times New Roman"/>
          <w:b/>
          <w:sz w:val="28"/>
          <w:szCs w:val="28"/>
        </w:rPr>
      </w:pPr>
      <w:r w:rsidRPr="00356F46">
        <w:rPr>
          <w:rFonts w:ascii="Times New Roman" w:hAnsi="Times New Roman"/>
          <w:b/>
          <w:sz w:val="28"/>
          <w:szCs w:val="28"/>
        </w:rPr>
        <w:t xml:space="preserve">III. Продление срочного трудового договора с руководителем </w:t>
      </w:r>
    </w:p>
    <w:p w:rsidR="00A16B8A" w:rsidRPr="00356F46" w:rsidRDefault="00A16B8A" w:rsidP="00A16B8A">
      <w:pPr>
        <w:autoSpaceDE w:val="0"/>
        <w:autoSpaceDN w:val="0"/>
        <w:spacing w:line="360" w:lineRule="exact"/>
        <w:jc w:val="center"/>
        <w:outlineLvl w:val="1"/>
        <w:rPr>
          <w:rFonts w:ascii="Times New Roman" w:hAnsi="Times New Roman"/>
          <w:b/>
          <w:sz w:val="28"/>
          <w:szCs w:val="28"/>
        </w:rPr>
      </w:pPr>
      <w:r w:rsidRPr="00356F46">
        <w:rPr>
          <w:rFonts w:ascii="Times New Roman" w:hAnsi="Times New Roman"/>
          <w:b/>
          <w:sz w:val="28"/>
          <w:szCs w:val="28"/>
        </w:rPr>
        <w:t>муниципального предприятия</w:t>
      </w:r>
    </w:p>
    <w:p w:rsidR="00A16B8A" w:rsidRPr="00A16B8A" w:rsidRDefault="00A16B8A" w:rsidP="00A16B8A">
      <w:pPr>
        <w:autoSpaceDE w:val="0"/>
        <w:autoSpaceDN w:val="0"/>
        <w:spacing w:line="360" w:lineRule="exact"/>
        <w:jc w:val="center"/>
        <w:outlineLvl w:val="1"/>
        <w:rPr>
          <w:rFonts w:ascii="Times New Roman" w:hAnsi="Times New Roman"/>
          <w:sz w:val="28"/>
          <w:szCs w:val="28"/>
        </w:rPr>
      </w:pPr>
    </w:p>
    <w:p w:rsidR="00A16B8A" w:rsidRPr="00A16B8A" w:rsidRDefault="00A16B8A" w:rsidP="00A16B8A">
      <w:pPr>
        <w:autoSpaceDE w:val="0"/>
        <w:autoSpaceDN w:val="0"/>
        <w:spacing w:line="360" w:lineRule="exact"/>
        <w:ind w:firstLine="709"/>
        <w:jc w:val="both"/>
        <w:rPr>
          <w:rFonts w:ascii="Times New Roman" w:hAnsi="Times New Roman"/>
          <w:sz w:val="28"/>
          <w:szCs w:val="28"/>
        </w:rPr>
      </w:pPr>
      <w:r w:rsidRPr="00A16B8A">
        <w:rPr>
          <w:rFonts w:ascii="Times New Roman" w:hAnsi="Times New Roman"/>
          <w:sz w:val="28"/>
          <w:szCs w:val="28"/>
        </w:rPr>
        <w:t xml:space="preserve">3.1. </w:t>
      </w:r>
      <w:proofErr w:type="gramStart"/>
      <w:r w:rsidRPr="00A16B8A">
        <w:rPr>
          <w:rFonts w:ascii="Times New Roman" w:hAnsi="Times New Roman"/>
          <w:sz w:val="28"/>
          <w:szCs w:val="28"/>
        </w:rPr>
        <w:t xml:space="preserve">При согласовании продления срочного трудового договора с руководителем муниципального предприятия за 30 календарных дней до окончания срока действия данного договора кадровой службой направляется представление главе </w:t>
      </w:r>
      <w:r w:rsidR="00356F46">
        <w:rPr>
          <w:rFonts w:ascii="Times New Roman" w:hAnsi="Times New Roman"/>
          <w:sz w:val="28"/>
          <w:szCs w:val="28"/>
        </w:rPr>
        <w:t>поселения</w:t>
      </w:r>
      <w:r w:rsidRPr="00A16B8A">
        <w:rPr>
          <w:rFonts w:ascii="Times New Roman" w:hAnsi="Times New Roman"/>
          <w:sz w:val="28"/>
          <w:szCs w:val="28"/>
        </w:rPr>
        <w:t xml:space="preserve"> – главе администрации </w:t>
      </w:r>
      <w:r w:rsidR="00356F46">
        <w:rPr>
          <w:rFonts w:ascii="Times New Roman" w:hAnsi="Times New Roman"/>
          <w:sz w:val="28"/>
          <w:szCs w:val="28"/>
        </w:rPr>
        <w:t>Ныробского городского поселения</w:t>
      </w:r>
      <w:r w:rsidRPr="00A16B8A">
        <w:rPr>
          <w:rFonts w:ascii="Times New Roman" w:hAnsi="Times New Roman"/>
          <w:sz w:val="28"/>
          <w:szCs w:val="28"/>
        </w:rPr>
        <w:t xml:space="preserve"> о продлении срока действия трудового договора с руководителем муниципального предприятия, в котором указывается информация о показателях состояния трудовой и исполнительской дисциплины, характеристика деловых и профессиональных качеств, наличие (отсутствие) дисциплинарных</w:t>
      </w:r>
      <w:proofErr w:type="gramEnd"/>
      <w:r w:rsidRPr="00A16B8A">
        <w:rPr>
          <w:rFonts w:ascii="Times New Roman" w:hAnsi="Times New Roman"/>
          <w:sz w:val="28"/>
          <w:szCs w:val="28"/>
        </w:rPr>
        <w:t xml:space="preserve"> взысканий.</w:t>
      </w:r>
    </w:p>
    <w:p w:rsidR="00A16B8A" w:rsidRPr="00A16B8A" w:rsidRDefault="00A16B8A" w:rsidP="00A16B8A">
      <w:pPr>
        <w:autoSpaceDE w:val="0"/>
        <w:autoSpaceDN w:val="0"/>
        <w:spacing w:line="360" w:lineRule="exact"/>
        <w:ind w:firstLine="709"/>
        <w:jc w:val="both"/>
        <w:rPr>
          <w:rFonts w:ascii="Times New Roman" w:hAnsi="Times New Roman"/>
          <w:sz w:val="28"/>
          <w:szCs w:val="28"/>
        </w:rPr>
      </w:pPr>
      <w:r w:rsidRPr="00A16B8A">
        <w:rPr>
          <w:rFonts w:ascii="Times New Roman" w:hAnsi="Times New Roman"/>
          <w:sz w:val="28"/>
          <w:szCs w:val="28"/>
        </w:rPr>
        <w:t xml:space="preserve">3.3. После согласования продления срочного трудового договора с руководителем муниципального предприятия с последним подписывается дополнительное соглашение о продлении срока действия трудового договора. </w:t>
      </w:r>
    </w:p>
    <w:p w:rsidR="00A16B8A" w:rsidRPr="00A16B8A" w:rsidRDefault="00A16B8A" w:rsidP="00A16B8A">
      <w:pPr>
        <w:autoSpaceDE w:val="0"/>
        <w:autoSpaceDN w:val="0"/>
        <w:spacing w:line="360" w:lineRule="exact"/>
        <w:ind w:firstLine="709"/>
        <w:jc w:val="both"/>
        <w:rPr>
          <w:rFonts w:ascii="Times New Roman" w:hAnsi="Times New Roman"/>
          <w:sz w:val="28"/>
          <w:szCs w:val="28"/>
        </w:rPr>
      </w:pPr>
      <w:r w:rsidRPr="00A16B8A">
        <w:rPr>
          <w:rFonts w:ascii="Times New Roman" w:hAnsi="Times New Roman"/>
          <w:sz w:val="28"/>
          <w:szCs w:val="28"/>
        </w:rPr>
        <w:t xml:space="preserve">3.4. В случае несогласования продления трудового договора с руководителем муниципального предприятия трудовой договор с последним расторгается в порядке, предусмотренном действующим законодательством. </w:t>
      </w:r>
    </w:p>
    <w:p w:rsidR="00A16B8A" w:rsidRPr="00A16B8A" w:rsidRDefault="00A16B8A" w:rsidP="00A16B8A">
      <w:pPr>
        <w:autoSpaceDE w:val="0"/>
        <w:autoSpaceDN w:val="0"/>
        <w:spacing w:line="360" w:lineRule="exact"/>
        <w:ind w:firstLine="709"/>
        <w:jc w:val="both"/>
        <w:rPr>
          <w:rFonts w:ascii="Times New Roman" w:hAnsi="Times New Roman"/>
          <w:sz w:val="28"/>
          <w:szCs w:val="28"/>
        </w:rPr>
      </w:pPr>
    </w:p>
    <w:p w:rsidR="00A16B8A" w:rsidRPr="00356F46" w:rsidRDefault="00A16B8A" w:rsidP="00A16B8A">
      <w:pPr>
        <w:autoSpaceDE w:val="0"/>
        <w:autoSpaceDN w:val="0"/>
        <w:spacing w:line="360" w:lineRule="exact"/>
        <w:jc w:val="center"/>
        <w:outlineLvl w:val="1"/>
        <w:rPr>
          <w:rFonts w:ascii="Times New Roman" w:hAnsi="Times New Roman"/>
          <w:b/>
          <w:sz w:val="28"/>
          <w:szCs w:val="28"/>
        </w:rPr>
      </w:pPr>
      <w:r w:rsidRPr="00356F46">
        <w:rPr>
          <w:rFonts w:ascii="Times New Roman" w:hAnsi="Times New Roman"/>
          <w:b/>
          <w:sz w:val="28"/>
          <w:szCs w:val="28"/>
          <w:lang w:val="en-US"/>
        </w:rPr>
        <w:t>IV</w:t>
      </w:r>
      <w:r w:rsidRPr="00356F46">
        <w:rPr>
          <w:rFonts w:ascii="Times New Roman" w:hAnsi="Times New Roman"/>
          <w:b/>
          <w:sz w:val="28"/>
          <w:szCs w:val="28"/>
        </w:rPr>
        <w:t>. Освобождение от должности руководителя муниципального предприятия</w:t>
      </w:r>
    </w:p>
    <w:p w:rsidR="00A16B8A" w:rsidRPr="00A16B8A" w:rsidRDefault="00A16B8A" w:rsidP="00A16B8A">
      <w:pPr>
        <w:autoSpaceDE w:val="0"/>
        <w:autoSpaceDN w:val="0"/>
        <w:spacing w:line="360" w:lineRule="exact"/>
        <w:ind w:firstLine="709"/>
        <w:jc w:val="both"/>
        <w:rPr>
          <w:rFonts w:ascii="Times New Roman" w:hAnsi="Times New Roman"/>
          <w:sz w:val="28"/>
          <w:szCs w:val="28"/>
        </w:rPr>
      </w:pPr>
    </w:p>
    <w:p w:rsidR="00A16B8A" w:rsidRPr="00A16B8A" w:rsidRDefault="00A16B8A" w:rsidP="00A16B8A">
      <w:pPr>
        <w:autoSpaceDE w:val="0"/>
        <w:autoSpaceDN w:val="0"/>
        <w:spacing w:line="360" w:lineRule="exact"/>
        <w:ind w:firstLine="709"/>
        <w:jc w:val="both"/>
        <w:rPr>
          <w:rFonts w:ascii="Times New Roman" w:hAnsi="Times New Roman"/>
          <w:sz w:val="28"/>
          <w:szCs w:val="28"/>
        </w:rPr>
      </w:pPr>
      <w:r w:rsidRPr="00A16B8A">
        <w:rPr>
          <w:rFonts w:ascii="Times New Roman" w:hAnsi="Times New Roman"/>
          <w:sz w:val="28"/>
          <w:szCs w:val="28"/>
        </w:rPr>
        <w:t xml:space="preserve">4.1. Освобождение от должности руководителя муниципального предприятия оформляется распоряжением работодателя по основаниям, предусмотренным трудовым законодательством, Федеральными законами Российской Федерации, трудовым договором, в том числе по следующим основаниям: </w:t>
      </w:r>
    </w:p>
    <w:p w:rsidR="00A16B8A" w:rsidRPr="00A16B8A" w:rsidRDefault="00A16B8A" w:rsidP="00A16B8A">
      <w:pPr>
        <w:autoSpaceDE w:val="0"/>
        <w:autoSpaceDN w:val="0"/>
        <w:spacing w:line="360" w:lineRule="exact"/>
        <w:ind w:firstLine="709"/>
        <w:jc w:val="both"/>
        <w:rPr>
          <w:rFonts w:ascii="Times New Roman" w:hAnsi="Times New Roman"/>
          <w:sz w:val="28"/>
          <w:szCs w:val="28"/>
        </w:rPr>
      </w:pPr>
      <w:r w:rsidRPr="00A16B8A">
        <w:rPr>
          <w:rFonts w:ascii="Times New Roman" w:hAnsi="Times New Roman"/>
          <w:sz w:val="28"/>
          <w:szCs w:val="28"/>
        </w:rPr>
        <w:lastRenderedPageBreak/>
        <w:t xml:space="preserve">4.1.1. несоблюдение установленного постановлением администрации </w:t>
      </w:r>
      <w:r w:rsidR="00356F46">
        <w:rPr>
          <w:rFonts w:ascii="Times New Roman" w:hAnsi="Times New Roman"/>
          <w:sz w:val="28"/>
          <w:szCs w:val="28"/>
        </w:rPr>
        <w:t xml:space="preserve">Ныробского городского поселения </w:t>
      </w:r>
      <w:r w:rsidRPr="00A16B8A">
        <w:rPr>
          <w:rFonts w:ascii="Times New Roman" w:hAnsi="Times New Roman"/>
          <w:sz w:val="28"/>
          <w:szCs w:val="28"/>
        </w:rPr>
        <w:t>предельного уровня соотношения среднемесячной заработной платы заместителя руководителя и главного бухгалтера муниципального предприятия и среднемесячной заработной платы работников данного предприятия;</w:t>
      </w:r>
    </w:p>
    <w:p w:rsidR="00A16B8A" w:rsidRPr="00A16B8A" w:rsidRDefault="00A16B8A" w:rsidP="00A16B8A">
      <w:pPr>
        <w:autoSpaceDE w:val="0"/>
        <w:autoSpaceDN w:val="0"/>
        <w:spacing w:line="360" w:lineRule="exact"/>
        <w:ind w:firstLine="709"/>
        <w:jc w:val="both"/>
        <w:rPr>
          <w:rFonts w:ascii="Times New Roman" w:hAnsi="Times New Roman"/>
          <w:sz w:val="28"/>
          <w:szCs w:val="28"/>
        </w:rPr>
      </w:pPr>
      <w:r w:rsidRPr="00A16B8A">
        <w:rPr>
          <w:rFonts w:ascii="Times New Roman" w:hAnsi="Times New Roman"/>
          <w:sz w:val="28"/>
          <w:szCs w:val="28"/>
        </w:rPr>
        <w:t>4.1.2. не обеспечение руководителем муниципального предприятия достижения предусмотренных трудовым договором показателей оценки эффективности и результативности управленческой деятельности;</w:t>
      </w:r>
    </w:p>
    <w:p w:rsidR="00A16B8A" w:rsidRPr="00A16B8A" w:rsidRDefault="00A16B8A" w:rsidP="00A16B8A">
      <w:pPr>
        <w:autoSpaceDE w:val="0"/>
        <w:autoSpaceDN w:val="0"/>
        <w:spacing w:line="360" w:lineRule="exact"/>
        <w:ind w:firstLine="709"/>
        <w:jc w:val="both"/>
        <w:rPr>
          <w:rFonts w:ascii="Times New Roman" w:hAnsi="Times New Roman"/>
          <w:sz w:val="28"/>
          <w:szCs w:val="28"/>
        </w:rPr>
      </w:pPr>
      <w:r w:rsidRPr="00A16B8A">
        <w:rPr>
          <w:rFonts w:ascii="Times New Roman" w:hAnsi="Times New Roman"/>
          <w:sz w:val="28"/>
          <w:szCs w:val="28"/>
        </w:rPr>
        <w:t xml:space="preserve">4.1.3. наличие у предприятия просроченной кредиторской задолженности, превышающей предельно допустимое значение, установленное постановлением администрации </w:t>
      </w:r>
      <w:r w:rsidR="00356F46">
        <w:rPr>
          <w:rFonts w:ascii="Times New Roman" w:hAnsi="Times New Roman"/>
          <w:sz w:val="28"/>
          <w:szCs w:val="28"/>
        </w:rPr>
        <w:t>Ныробского городского поселения.</w:t>
      </w:r>
    </w:p>
    <w:p w:rsidR="00A16B8A" w:rsidRPr="00A16B8A" w:rsidRDefault="00A16B8A" w:rsidP="00A16B8A">
      <w:pPr>
        <w:autoSpaceDE w:val="0"/>
        <w:autoSpaceDN w:val="0"/>
        <w:spacing w:line="360" w:lineRule="exact"/>
        <w:ind w:firstLine="709"/>
        <w:jc w:val="both"/>
        <w:rPr>
          <w:rFonts w:ascii="Times New Roman" w:hAnsi="Times New Roman"/>
        </w:rPr>
      </w:pPr>
      <w:r w:rsidRPr="00A16B8A">
        <w:rPr>
          <w:rFonts w:ascii="Times New Roman" w:hAnsi="Times New Roman"/>
          <w:sz w:val="28"/>
          <w:szCs w:val="28"/>
        </w:rPr>
        <w:t xml:space="preserve">4.2. Трудовой договор с руководителем муниципального предприятия также может </w:t>
      </w:r>
      <w:proofErr w:type="gramStart"/>
      <w:r w:rsidRPr="00A16B8A">
        <w:rPr>
          <w:rFonts w:ascii="Times New Roman" w:hAnsi="Times New Roman"/>
          <w:sz w:val="28"/>
          <w:szCs w:val="28"/>
        </w:rPr>
        <w:t>быть</w:t>
      </w:r>
      <w:proofErr w:type="gramEnd"/>
      <w:r w:rsidRPr="00A16B8A">
        <w:rPr>
          <w:rFonts w:ascii="Times New Roman" w:hAnsi="Times New Roman"/>
          <w:sz w:val="28"/>
          <w:szCs w:val="28"/>
        </w:rPr>
        <w:t xml:space="preserve"> расторгнут в соответствии с п.п.</w:t>
      </w:r>
      <w:hyperlink r:id="rId13" w:history="1">
        <w:r w:rsidRPr="00A16B8A">
          <w:rPr>
            <w:rFonts w:ascii="Times New Roman" w:hAnsi="Times New Roman"/>
            <w:sz w:val="28"/>
            <w:szCs w:val="28"/>
          </w:rPr>
          <w:t>1 и 2 ст.278</w:t>
        </w:r>
      </w:hyperlink>
      <w:r w:rsidRPr="00A16B8A">
        <w:rPr>
          <w:rFonts w:ascii="Times New Roman" w:hAnsi="Times New Roman"/>
          <w:sz w:val="28"/>
          <w:szCs w:val="28"/>
        </w:rPr>
        <w:t xml:space="preserve"> Трудового кодекса Российской Федерации.</w:t>
      </w:r>
    </w:p>
    <w:p w:rsidR="00A16B8A" w:rsidRDefault="00A16B8A" w:rsidP="00A16B8A">
      <w:pPr>
        <w:pStyle w:val="11"/>
        <w:shd w:val="clear" w:color="auto" w:fill="auto"/>
        <w:spacing w:before="0" w:line="240" w:lineRule="exact"/>
        <w:jc w:val="left"/>
      </w:pPr>
    </w:p>
    <w:p w:rsidR="006348E0" w:rsidRPr="00C00957" w:rsidRDefault="006348E0" w:rsidP="00AD1573">
      <w:pPr>
        <w:shd w:val="clear" w:color="auto" w:fill="FFFFFF"/>
        <w:spacing w:before="100" w:beforeAutospacing="1" w:after="0" w:line="240" w:lineRule="auto"/>
        <w:jc w:val="both"/>
        <w:rPr>
          <w:rFonts w:ascii="Times New Roman" w:hAnsi="Times New Roman"/>
          <w:sz w:val="28"/>
          <w:szCs w:val="28"/>
        </w:rPr>
      </w:pPr>
    </w:p>
    <w:p w:rsidR="009C2661" w:rsidRDefault="009C2661" w:rsidP="00AD1573">
      <w:pPr>
        <w:shd w:val="clear" w:color="auto" w:fill="FFFFFF"/>
        <w:spacing w:before="100" w:beforeAutospacing="1" w:after="0" w:line="240" w:lineRule="auto"/>
        <w:jc w:val="both"/>
        <w:rPr>
          <w:rFonts w:ascii="Times New Roman" w:hAnsi="Times New Roman"/>
          <w:sz w:val="28"/>
          <w:szCs w:val="28"/>
        </w:rPr>
      </w:pPr>
    </w:p>
    <w:p w:rsidR="000D68D7" w:rsidRDefault="000D68D7" w:rsidP="00AD1573">
      <w:pPr>
        <w:shd w:val="clear" w:color="auto" w:fill="FFFFFF"/>
        <w:spacing w:before="100" w:beforeAutospacing="1" w:after="0" w:line="240" w:lineRule="auto"/>
        <w:jc w:val="both"/>
        <w:rPr>
          <w:rFonts w:ascii="Times New Roman" w:hAnsi="Times New Roman"/>
          <w:sz w:val="28"/>
          <w:szCs w:val="28"/>
        </w:rPr>
      </w:pPr>
    </w:p>
    <w:p w:rsidR="00C1537C" w:rsidRDefault="00C1537C" w:rsidP="00AD1573">
      <w:pPr>
        <w:shd w:val="clear" w:color="auto" w:fill="FFFFFF"/>
        <w:spacing w:before="100" w:beforeAutospacing="1" w:after="0" w:line="240" w:lineRule="auto"/>
        <w:jc w:val="both"/>
        <w:rPr>
          <w:rFonts w:ascii="Times New Roman" w:hAnsi="Times New Roman"/>
          <w:sz w:val="28"/>
          <w:szCs w:val="28"/>
        </w:rPr>
      </w:pPr>
    </w:p>
    <w:p w:rsidR="00C1537C" w:rsidRDefault="00C1537C" w:rsidP="00AD1573">
      <w:pPr>
        <w:shd w:val="clear" w:color="auto" w:fill="FFFFFF"/>
        <w:spacing w:before="100" w:beforeAutospacing="1" w:after="0" w:line="240" w:lineRule="auto"/>
        <w:jc w:val="both"/>
        <w:rPr>
          <w:rFonts w:ascii="Times New Roman" w:hAnsi="Times New Roman"/>
          <w:sz w:val="28"/>
          <w:szCs w:val="28"/>
        </w:rPr>
      </w:pPr>
    </w:p>
    <w:p w:rsidR="00C1537C" w:rsidRDefault="00C1537C" w:rsidP="00AD1573">
      <w:pPr>
        <w:shd w:val="clear" w:color="auto" w:fill="FFFFFF"/>
        <w:spacing w:before="100" w:beforeAutospacing="1" w:after="0" w:line="240" w:lineRule="auto"/>
        <w:jc w:val="both"/>
        <w:rPr>
          <w:rFonts w:ascii="Times New Roman" w:hAnsi="Times New Roman"/>
          <w:sz w:val="28"/>
          <w:szCs w:val="28"/>
        </w:rPr>
      </w:pPr>
    </w:p>
    <w:p w:rsidR="00C1537C" w:rsidRDefault="00C1537C" w:rsidP="00AD1573">
      <w:pPr>
        <w:shd w:val="clear" w:color="auto" w:fill="FFFFFF"/>
        <w:spacing w:before="100" w:beforeAutospacing="1" w:after="0" w:line="240" w:lineRule="auto"/>
        <w:jc w:val="both"/>
        <w:rPr>
          <w:rFonts w:ascii="Times New Roman" w:hAnsi="Times New Roman"/>
          <w:sz w:val="28"/>
          <w:szCs w:val="28"/>
        </w:rPr>
      </w:pPr>
    </w:p>
    <w:p w:rsidR="00C1537C" w:rsidRDefault="00C1537C" w:rsidP="00AD1573">
      <w:pPr>
        <w:shd w:val="clear" w:color="auto" w:fill="FFFFFF"/>
        <w:spacing w:before="100" w:beforeAutospacing="1" w:after="0" w:line="240" w:lineRule="auto"/>
        <w:jc w:val="both"/>
        <w:rPr>
          <w:rFonts w:ascii="Times New Roman" w:hAnsi="Times New Roman"/>
          <w:sz w:val="28"/>
          <w:szCs w:val="28"/>
        </w:rPr>
      </w:pPr>
    </w:p>
    <w:p w:rsidR="00C1537C" w:rsidRDefault="00C1537C" w:rsidP="00AD1573">
      <w:pPr>
        <w:shd w:val="clear" w:color="auto" w:fill="FFFFFF"/>
        <w:spacing w:before="100" w:beforeAutospacing="1" w:after="0" w:line="240" w:lineRule="auto"/>
        <w:jc w:val="both"/>
        <w:rPr>
          <w:rFonts w:ascii="Times New Roman" w:hAnsi="Times New Roman"/>
          <w:sz w:val="28"/>
          <w:szCs w:val="28"/>
        </w:rPr>
      </w:pPr>
    </w:p>
    <w:p w:rsidR="00C1537C" w:rsidRPr="00C1537C" w:rsidRDefault="00C1537C" w:rsidP="00AD1573">
      <w:pPr>
        <w:shd w:val="clear" w:color="auto" w:fill="FFFFFF"/>
        <w:spacing w:before="100" w:beforeAutospacing="1" w:after="100" w:afterAutospacing="1" w:line="240" w:lineRule="auto"/>
        <w:jc w:val="both"/>
        <w:rPr>
          <w:rFonts w:ascii="Times New Roman" w:hAnsi="Times New Roman"/>
          <w:sz w:val="28"/>
          <w:szCs w:val="28"/>
        </w:rPr>
      </w:pPr>
    </w:p>
    <w:sectPr w:rsidR="00C1537C" w:rsidRPr="00C1537C" w:rsidSect="00E36B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67177"/>
    <w:multiLevelType w:val="multilevel"/>
    <w:tmpl w:val="571AE42E"/>
    <w:lvl w:ilvl="0">
      <w:start w:val="1"/>
      <w:numFmt w:val="bullet"/>
      <w:lvlText w:val=""/>
      <w:lvlJc w:val="left"/>
      <w:pPr>
        <w:tabs>
          <w:tab w:val="num" w:pos="3479"/>
        </w:tabs>
        <w:ind w:left="3479"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85799A"/>
    <w:multiLevelType w:val="multilevel"/>
    <w:tmpl w:val="9700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193E91"/>
    <w:multiLevelType w:val="hybridMultilevel"/>
    <w:tmpl w:val="40AEC170"/>
    <w:lvl w:ilvl="0" w:tplc="1046B722">
      <w:start w:val="1"/>
      <w:numFmt w:val="decimal"/>
      <w:lvlText w:val="%1."/>
      <w:lvlJc w:val="left"/>
      <w:pPr>
        <w:ind w:left="816" w:hanging="45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BC140F"/>
    <w:multiLevelType w:val="multilevel"/>
    <w:tmpl w:val="774AD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13BD"/>
    <w:rsid w:val="00020D58"/>
    <w:rsid w:val="000D68D7"/>
    <w:rsid w:val="001970D9"/>
    <w:rsid w:val="00233AF6"/>
    <w:rsid w:val="00255F73"/>
    <w:rsid w:val="002C06E5"/>
    <w:rsid w:val="00356F46"/>
    <w:rsid w:val="003729AD"/>
    <w:rsid w:val="0054348B"/>
    <w:rsid w:val="00567EFA"/>
    <w:rsid w:val="005721DC"/>
    <w:rsid w:val="0059727C"/>
    <w:rsid w:val="005B220E"/>
    <w:rsid w:val="00604891"/>
    <w:rsid w:val="006348E0"/>
    <w:rsid w:val="00685C0F"/>
    <w:rsid w:val="0068791E"/>
    <w:rsid w:val="006C3A87"/>
    <w:rsid w:val="008542B9"/>
    <w:rsid w:val="00866122"/>
    <w:rsid w:val="009313BD"/>
    <w:rsid w:val="00980AD7"/>
    <w:rsid w:val="009B58F1"/>
    <w:rsid w:val="009C2661"/>
    <w:rsid w:val="00A16B8A"/>
    <w:rsid w:val="00AA45E1"/>
    <w:rsid w:val="00AD1573"/>
    <w:rsid w:val="00B059B5"/>
    <w:rsid w:val="00B72C51"/>
    <w:rsid w:val="00BA6FEF"/>
    <w:rsid w:val="00BD1105"/>
    <w:rsid w:val="00C00957"/>
    <w:rsid w:val="00C1537C"/>
    <w:rsid w:val="00CA4B9B"/>
    <w:rsid w:val="00CC1B72"/>
    <w:rsid w:val="00D31245"/>
    <w:rsid w:val="00D34E40"/>
    <w:rsid w:val="00D430EE"/>
    <w:rsid w:val="00D83EC1"/>
    <w:rsid w:val="00D92277"/>
    <w:rsid w:val="00E30358"/>
    <w:rsid w:val="00E36B73"/>
    <w:rsid w:val="00EB6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3BD"/>
    <w:rPr>
      <w:rFonts w:ascii="Calibri" w:eastAsia="Times New Roman" w:hAnsi="Calibri" w:cs="Times New Roman"/>
      <w:lang w:eastAsia="ru-RU"/>
    </w:rPr>
  </w:style>
  <w:style w:type="paragraph" w:styleId="1">
    <w:name w:val="heading 1"/>
    <w:basedOn w:val="a"/>
    <w:next w:val="a"/>
    <w:link w:val="10"/>
    <w:uiPriority w:val="99"/>
    <w:qFormat/>
    <w:rsid w:val="009313BD"/>
    <w:pPr>
      <w:keepNext/>
      <w:spacing w:after="0" w:line="240" w:lineRule="auto"/>
      <w:jc w:val="center"/>
      <w:outlineLvl w:val="0"/>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313BD"/>
    <w:rPr>
      <w:rFonts w:ascii="Times New Roman" w:eastAsia="Times New Roman" w:hAnsi="Times New Roman" w:cs="Times New Roman"/>
      <w:b/>
      <w:sz w:val="28"/>
      <w:szCs w:val="20"/>
      <w:lang w:eastAsia="ru-RU"/>
    </w:rPr>
  </w:style>
  <w:style w:type="paragraph" w:customStyle="1" w:styleId="ConsPlusNormal">
    <w:name w:val="ConsPlusNormal"/>
    <w:uiPriority w:val="99"/>
    <w:rsid w:val="009313B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Title"/>
    <w:basedOn w:val="a"/>
    <w:link w:val="a4"/>
    <w:uiPriority w:val="99"/>
    <w:qFormat/>
    <w:rsid w:val="009313BD"/>
    <w:pPr>
      <w:spacing w:after="0" w:line="240" w:lineRule="auto"/>
      <w:jc w:val="center"/>
    </w:pPr>
    <w:rPr>
      <w:rFonts w:ascii="Times New Roman" w:hAnsi="Times New Roman"/>
      <w:b/>
      <w:sz w:val="28"/>
      <w:szCs w:val="20"/>
    </w:rPr>
  </w:style>
  <w:style w:type="character" w:customStyle="1" w:styleId="a4">
    <w:name w:val="Название Знак"/>
    <w:basedOn w:val="a0"/>
    <w:link w:val="a3"/>
    <w:uiPriority w:val="99"/>
    <w:rsid w:val="009313BD"/>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9313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13BD"/>
    <w:rPr>
      <w:rFonts w:ascii="Tahoma" w:eastAsia="Times New Roman" w:hAnsi="Tahoma" w:cs="Tahoma"/>
      <w:sz w:val="16"/>
      <w:szCs w:val="16"/>
      <w:lang w:eastAsia="ru-RU"/>
    </w:rPr>
  </w:style>
  <w:style w:type="paragraph" w:styleId="a7">
    <w:name w:val="Normal (Web)"/>
    <w:basedOn w:val="a"/>
    <w:uiPriority w:val="99"/>
    <w:unhideWhenUsed/>
    <w:rsid w:val="00AD1573"/>
    <w:pPr>
      <w:spacing w:before="100" w:beforeAutospacing="1" w:after="100" w:afterAutospacing="1" w:line="240" w:lineRule="auto"/>
    </w:pPr>
    <w:rPr>
      <w:rFonts w:ascii="Times New Roman" w:hAnsi="Times New Roman"/>
      <w:sz w:val="24"/>
      <w:szCs w:val="24"/>
    </w:rPr>
  </w:style>
  <w:style w:type="character" w:styleId="a8">
    <w:name w:val="Strong"/>
    <w:basedOn w:val="a0"/>
    <w:uiPriority w:val="22"/>
    <w:qFormat/>
    <w:rsid w:val="00AD1573"/>
    <w:rPr>
      <w:b/>
      <w:bCs/>
    </w:rPr>
  </w:style>
  <w:style w:type="character" w:customStyle="1" w:styleId="apple-converted-space">
    <w:name w:val="apple-converted-space"/>
    <w:basedOn w:val="a0"/>
    <w:rsid w:val="00AD1573"/>
  </w:style>
  <w:style w:type="character" w:styleId="a9">
    <w:name w:val="Emphasis"/>
    <w:basedOn w:val="a0"/>
    <w:uiPriority w:val="20"/>
    <w:qFormat/>
    <w:rsid w:val="00AD1573"/>
    <w:rPr>
      <w:i/>
      <w:iCs/>
    </w:rPr>
  </w:style>
  <w:style w:type="paragraph" w:styleId="aa">
    <w:name w:val="List Paragraph"/>
    <w:basedOn w:val="a"/>
    <w:uiPriority w:val="34"/>
    <w:qFormat/>
    <w:rsid w:val="00AD1573"/>
    <w:pPr>
      <w:ind w:left="720"/>
      <w:contextualSpacing/>
    </w:pPr>
  </w:style>
  <w:style w:type="table" w:styleId="ab">
    <w:name w:val="Table Grid"/>
    <w:basedOn w:val="a1"/>
    <w:uiPriority w:val="59"/>
    <w:rsid w:val="005B22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сновной текст1"/>
    <w:basedOn w:val="a"/>
    <w:rsid w:val="00A16B8A"/>
    <w:pPr>
      <w:shd w:val="clear" w:color="auto" w:fill="FFFFFF"/>
      <w:spacing w:before="660" w:after="0" w:line="322" w:lineRule="exact"/>
      <w:jc w:val="both"/>
    </w:pPr>
    <w:rPr>
      <w:rFonts w:ascii="Times New Roman" w:hAnsi="Times New Roman"/>
      <w:sz w:val="27"/>
      <w:szCs w:val="27"/>
    </w:rPr>
  </w:style>
</w:styles>
</file>

<file path=word/webSettings.xml><?xml version="1.0" encoding="utf-8"?>
<w:webSettings xmlns:r="http://schemas.openxmlformats.org/officeDocument/2006/relationships" xmlns:w="http://schemas.openxmlformats.org/wordprocessingml/2006/main">
  <w:divs>
    <w:div w:id="1507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36E43B6BE15D67675386FF07B0A4A7F6F52D20852AC218EE04111EEF2AF7DEA02B2DC1656B2BK8J" TargetMode="External"/><Relationship Id="rId13" Type="http://schemas.openxmlformats.org/officeDocument/2006/relationships/hyperlink" Target="consultantplus://offline/ref=C436E43B6BE15D67675386FF07B0A4A7F6F52D20852AC218EE04111EEF2AF7DEA02B2DC267602BKCJ" TargetMode="External"/><Relationship Id="rId3" Type="http://schemas.openxmlformats.org/officeDocument/2006/relationships/settings" Target="settings.xml"/><Relationship Id="rId7" Type="http://schemas.openxmlformats.org/officeDocument/2006/relationships/hyperlink" Target="consultantplus://offline/ref=C436E43B6BE15D67675398F211DCF9ACFCFE73248A24CA4EB25B4A43B823FD89E7647483216EBAFDF045CC27K4J" TargetMode="External"/><Relationship Id="rId12" Type="http://schemas.openxmlformats.org/officeDocument/2006/relationships/hyperlink" Target="consultantplus://offline/ref=C436E43B6BE15D67675386FF07B0A4A7F6F52D2C842AC218EE04111EEF22KA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436E43B6BE15D67675386FF07B0A4A7F6F52D218027C218EE04111EEF2AF7DEA02B2DC26726K4J" TargetMode="External"/><Relationship Id="rId11" Type="http://schemas.openxmlformats.org/officeDocument/2006/relationships/hyperlink" Target="consultantplus://offline/ref=12216790A557703E848DEFD693652CFFE70150DC1D3B01C57B9379F59FD619F97FE5034C0E83F1y6Q4J"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C436E43B6BE15D67675398F211DCF9ACFCFE73248A24CA4EB25B4A43B823FD89E7647483216EBAFDF045CC27K4J" TargetMode="External"/><Relationship Id="rId4" Type="http://schemas.openxmlformats.org/officeDocument/2006/relationships/webSettings" Target="webSettings.xml"/><Relationship Id="rId9" Type="http://schemas.openxmlformats.org/officeDocument/2006/relationships/hyperlink" Target="consultantplus://offline/ref=C436E43B6BE15D67675386FF07B0A4A7F6F52D218027C218EE04111EEF2AF7DEA02B2DC26726K4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8</Pages>
  <Words>2020</Words>
  <Characters>11518</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Закупки</cp:lastModifiedBy>
  <cp:revision>10</cp:revision>
  <cp:lastPrinted>2017-06-29T11:48:00Z</cp:lastPrinted>
  <dcterms:created xsi:type="dcterms:W3CDTF">2017-03-13T07:52:00Z</dcterms:created>
  <dcterms:modified xsi:type="dcterms:W3CDTF">2018-07-02T06:40:00Z</dcterms:modified>
</cp:coreProperties>
</file>